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24" w:rsidRPr="00BC0143" w:rsidRDefault="00A85100" w:rsidP="0090105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14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2E3EC0">
        <w:rPr>
          <w:rFonts w:ascii="Times New Roman" w:hAnsi="Times New Roman" w:cs="Times New Roman"/>
          <w:sz w:val="20"/>
          <w:szCs w:val="20"/>
        </w:rPr>
        <w:t>Полевского</w:t>
      </w:r>
      <w:r w:rsidRPr="00BC0143"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="002E3EC0">
        <w:rPr>
          <w:rFonts w:ascii="Times New Roman" w:hAnsi="Times New Roman" w:cs="Times New Roman"/>
          <w:sz w:val="20"/>
          <w:szCs w:val="20"/>
        </w:rPr>
        <w:t>Курского</w:t>
      </w:r>
      <w:r w:rsidRPr="00BC0143">
        <w:rPr>
          <w:rFonts w:ascii="Times New Roman" w:hAnsi="Times New Roman" w:cs="Times New Roman"/>
          <w:sz w:val="20"/>
          <w:szCs w:val="20"/>
        </w:rPr>
        <w:t xml:space="preserve"> района Курской области сообщает о наличии </w:t>
      </w:r>
      <w:r w:rsidR="0090105D">
        <w:rPr>
          <w:rFonts w:ascii="Times New Roman" w:hAnsi="Times New Roman" w:cs="Times New Roman"/>
          <w:sz w:val="20"/>
          <w:szCs w:val="20"/>
        </w:rPr>
        <w:t>земельного</w:t>
      </w:r>
      <w:r w:rsidR="00883012" w:rsidRPr="00BC0143">
        <w:rPr>
          <w:rFonts w:ascii="Times New Roman" w:hAnsi="Times New Roman" w:cs="Times New Roman"/>
          <w:sz w:val="20"/>
          <w:szCs w:val="20"/>
        </w:rPr>
        <w:t xml:space="preserve"> </w:t>
      </w:r>
      <w:r w:rsidRPr="00BC0143">
        <w:rPr>
          <w:rFonts w:ascii="Times New Roman" w:hAnsi="Times New Roman" w:cs="Times New Roman"/>
          <w:sz w:val="20"/>
          <w:szCs w:val="20"/>
        </w:rPr>
        <w:t>участк</w:t>
      </w:r>
      <w:r w:rsidR="0090105D">
        <w:rPr>
          <w:rFonts w:ascii="Times New Roman" w:hAnsi="Times New Roman" w:cs="Times New Roman"/>
          <w:sz w:val="20"/>
          <w:szCs w:val="20"/>
        </w:rPr>
        <w:t>а</w:t>
      </w:r>
      <w:r w:rsidRPr="00BC0143">
        <w:rPr>
          <w:rFonts w:ascii="Times New Roman" w:hAnsi="Times New Roman" w:cs="Times New Roman"/>
          <w:sz w:val="20"/>
          <w:szCs w:val="20"/>
        </w:rPr>
        <w:t>, выделенн</w:t>
      </w:r>
      <w:r w:rsidR="0090105D">
        <w:rPr>
          <w:rFonts w:ascii="Times New Roman" w:hAnsi="Times New Roman" w:cs="Times New Roman"/>
          <w:sz w:val="20"/>
          <w:szCs w:val="20"/>
        </w:rPr>
        <w:t xml:space="preserve">ого </w:t>
      </w:r>
      <w:r w:rsidRPr="00BC0143">
        <w:rPr>
          <w:rFonts w:ascii="Times New Roman" w:hAnsi="Times New Roman" w:cs="Times New Roman"/>
          <w:sz w:val="20"/>
          <w:szCs w:val="20"/>
        </w:rPr>
        <w:t>в счет земельных долей, находящ</w:t>
      </w:r>
      <w:r w:rsidR="0090105D">
        <w:rPr>
          <w:rFonts w:ascii="Times New Roman" w:hAnsi="Times New Roman" w:cs="Times New Roman"/>
          <w:sz w:val="20"/>
          <w:szCs w:val="20"/>
        </w:rPr>
        <w:t>егося</w:t>
      </w:r>
      <w:r w:rsidR="00883012" w:rsidRPr="00BC0143">
        <w:rPr>
          <w:rFonts w:ascii="Times New Roman" w:hAnsi="Times New Roman" w:cs="Times New Roman"/>
          <w:sz w:val="20"/>
          <w:szCs w:val="20"/>
        </w:rPr>
        <w:t xml:space="preserve"> </w:t>
      </w:r>
      <w:r w:rsidRPr="00BC0143">
        <w:rPr>
          <w:rFonts w:ascii="Times New Roman" w:hAnsi="Times New Roman" w:cs="Times New Roman"/>
          <w:sz w:val="20"/>
          <w:szCs w:val="20"/>
        </w:rPr>
        <w:t>в собственности</w:t>
      </w:r>
      <w:r w:rsidR="00233462" w:rsidRPr="00BC0143">
        <w:rPr>
          <w:rFonts w:ascii="Times New Roman" w:hAnsi="Times New Roman" w:cs="Times New Roman"/>
          <w:sz w:val="20"/>
          <w:szCs w:val="20"/>
        </w:rPr>
        <w:t xml:space="preserve"> </w:t>
      </w:r>
      <w:r w:rsidR="0026022F">
        <w:rPr>
          <w:rFonts w:ascii="Times New Roman" w:hAnsi="Times New Roman" w:cs="Times New Roman"/>
          <w:sz w:val="20"/>
          <w:szCs w:val="20"/>
        </w:rPr>
        <w:t>МО «</w:t>
      </w:r>
      <w:r w:rsidR="002E3EC0">
        <w:rPr>
          <w:rFonts w:ascii="Times New Roman" w:hAnsi="Times New Roman" w:cs="Times New Roman"/>
          <w:sz w:val="20"/>
          <w:szCs w:val="20"/>
        </w:rPr>
        <w:t>Полевской</w:t>
      </w:r>
      <w:r w:rsidR="0026022F">
        <w:rPr>
          <w:rFonts w:ascii="Times New Roman" w:hAnsi="Times New Roman" w:cs="Times New Roman"/>
          <w:sz w:val="20"/>
          <w:szCs w:val="20"/>
        </w:rPr>
        <w:t xml:space="preserve"> сельсовет» </w:t>
      </w:r>
      <w:r w:rsidR="002E3EC0">
        <w:rPr>
          <w:rFonts w:ascii="Times New Roman" w:hAnsi="Times New Roman" w:cs="Times New Roman"/>
          <w:sz w:val="20"/>
          <w:szCs w:val="20"/>
        </w:rPr>
        <w:t>Курского</w:t>
      </w:r>
      <w:r w:rsidR="0026022F">
        <w:rPr>
          <w:rFonts w:ascii="Times New Roman" w:hAnsi="Times New Roman" w:cs="Times New Roman"/>
          <w:sz w:val="20"/>
          <w:szCs w:val="20"/>
        </w:rPr>
        <w:t xml:space="preserve"> района Курской области </w:t>
      </w:r>
      <w:r w:rsidR="00233462" w:rsidRPr="00BC0143">
        <w:rPr>
          <w:rFonts w:ascii="Times New Roman" w:hAnsi="Times New Roman" w:cs="Times New Roman"/>
          <w:sz w:val="20"/>
          <w:szCs w:val="20"/>
        </w:rPr>
        <w:t xml:space="preserve">из категории земель сельскохозяйственного назначения с разрешенным использованием: </w:t>
      </w:r>
      <w:r w:rsidR="0090105D">
        <w:rPr>
          <w:rFonts w:ascii="Times New Roman" w:hAnsi="Times New Roman" w:cs="Times New Roman"/>
          <w:sz w:val="20"/>
          <w:szCs w:val="20"/>
        </w:rPr>
        <w:t>для сельскохозяйственного производства</w:t>
      </w:r>
      <w:r w:rsidRPr="00BC014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3A66A0">
        <w:rPr>
          <w:rFonts w:ascii="Times New Roman" w:hAnsi="Times New Roman" w:cs="Times New Roman"/>
          <w:sz w:val="20"/>
          <w:szCs w:val="20"/>
        </w:rPr>
        <w:t>510</w:t>
      </w:r>
      <w:r w:rsidR="002E3EC0">
        <w:rPr>
          <w:rFonts w:ascii="Times New Roman" w:hAnsi="Times New Roman" w:cs="Times New Roman"/>
          <w:sz w:val="20"/>
          <w:szCs w:val="20"/>
        </w:rPr>
        <w:t xml:space="preserve"> 000</w:t>
      </w:r>
      <w:r w:rsidR="00883012" w:rsidRPr="00BC01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3012" w:rsidRPr="00BC014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83012" w:rsidRPr="00BC0143">
        <w:rPr>
          <w:rFonts w:ascii="Times New Roman" w:hAnsi="Times New Roman" w:cs="Times New Roman"/>
          <w:sz w:val="20"/>
          <w:szCs w:val="20"/>
        </w:rPr>
        <w:t>.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 Местоположение</w:t>
      </w:r>
      <w:r w:rsidR="004A27B6" w:rsidRPr="00BC0143">
        <w:rPr>
          <w:rFonts w:ascii="Times New Roman" w:hAnsi="Times New Roman" w:cs="Times New Roman"/>
          <w:sz w:val="20"/>
          <w:szCs w:val="20"/>
        </w:rPr>
        <w:t xml:space="preserve"> установлено относительно ориентира, расположенного в границах участка.</w:t>
      </w:r>
      <w:proofErr w:type="gramEnd"/>
      <w:r w:rsidR="004A27B6" w:rsidRPr="00BC0143">
        <w:rPr>
          <w:rFonts w:ascii="Times New Roman" w:hAnsi="Times New Roman" w:cs="Times New Roman"/>
          <w:sz w:val="20"/>
          <w:szCs w:val="20"/>
        </w:rPr>
        <w:t xml:space="preserve"> Почтовый адрес ориентира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: Курская область, </w:t>
      </w:r>
      <w:r w:rsidR="002E3EC0">
        <w:rPr>
          <w:rFonts w:ascii="Times New Roman" w:hAnsi="Times New Roman" w:cs="Times New Roman"/>
          <w:sz w:val="20"/>
          <w:szCs w:val="20"/>
        </w:rPr>
        <w:t>Курский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 р</w:t>
      </w:r>
      <w:r w:rsidR="00BC0143" w:rsidRPr="00BC0143">
        <w:rPr>
          <w:rFonts w:ascii="Times New Roman" w:hAnsi="Times New Roman" w:cs="Times New Roman"/>
          <w:sz w:val="20"/>
          <w:szCs w:val="20"/>
        </w:rPr>
        <w:t>ай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он, </w:t>
      </w:r>
      <w:r w:rsidR="002E3EC0">
        <w:rPr>
          <w:rFonts w:ascii="Times New Roman" w:hAnsi="Times New Roman" w:cs="Times New Roman"/>
          <w:sz w:val="20"/>
          <w:szCs w:val="20"/>
        </w:rPr>
        <w:t>Полевской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3A66A0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="003A66A0">
        <w:rPr>
          <w:rFonts w:ascii="Times New Roman" w:hAnsi="Times New Roman" w:cs="Times New Roman"/>
          <w:sz w:val="20"/>
          <w:szCs w:val="20"/>
        </w:rPr>
        <w:t>Демино</w:t>
      </w:r>
      <w:proofErr w:type="spellEnd"/>
      <w:r w:rsidR="002E3EC0">
        <w:rPr>
          <w:rFonts w:ascii="Times New Roman" w:hAnsi="Times New Roman" w:cs="Times New Roman"/>
          <w:sz w:val="20"/>
          <w:szCs w:val="20"/>
        </w:rPr>
        <w:t>.</w:t>
      </w:r>
      <w:r w:rsidR="00B05FCA" w:rsidRPr="00BC0143">
        <w:rPr>
          <w:rFonts w:ascii="Times New Roman" w:hAnsi="Times New Roman" w:cs="Times New Roman"/>
          <w:sz w:val="20"/>
          <w:szCs w:val="20"/>
        </w:rPr>
        <w:t xml:space="preserve"> </w:t>
      </w:r>
      <w:r w:rsidRPr="00BC0143">
        <w:rPr>
          <w:rFonts w:ascii="Times New Roman" w:hAnsi="Times New Roman" w:cs="Times New Roman"/>
          <w:sz w:val="20"/>
          <w:szCs w:val="20"/>
        </w:rPr>
        <w:t>Кадастровы</w:t>
      </w:r>
      <w:r w:rsidR="00883012" w:rsidRPr="00BC0143">
        <w:rPr>
          <w:rFonts w:ascii="Times New Roman" w:hAnsi="Times New Roman" w:cs="Times New Roman"/>
          <w:sz w:val="20"/>
          <w:szCs w:val="20"/>
        </w:rPr>
        <w:t xml:space="preserve">й </w:t>
      </w:r>
      <w:r w:rsidR="009C7CC2">
        <w:rPr>
          <w:rFonts w:ascii="Times New Roman" w:hAnsi="Times New Roman" w:cs="Times New Roman"/>
          <w:sz w:val="20"/>
          <w:szCs w:val="20"/>
        </w:rPr>
        <w:t>№</w:t>
      </w:r>
      <w:r w:rsidR="00883012" w:rsidRPr="00BC0143">
        <w:rPr>
          <w:rFonts w:ascii="Times New Roman" w:hAnsi="Times New Roman" w:cs="Times New Roman"/>
          <w:sz w:val="20"/>
          <w:szCs w:val="20"/>
        </w:rPr>
        <w:t xml:space="preserve"> </w:t>
      </w:r>
      <w:r w:rsidR="003A66A0">
        <w:rPr>
          <w:rFonts w:ascii="Times New Roman" w:hAnsi="Times New Roman" w:cs="Times New Roman"/>
          <w:sz w:val="20"/>
          <w:szCs w:val="20"/>
        </w:rPr>
        <w:t>46:11:101300:7</w:t>
      </w:r>
      <w:bookmarkStart w:id="0" w:name="_GoBack"/>
      <w:bookmarkEnd w:id="0"/>
      <w:r w:rsidR="00883012" w:rsidRPr="00BC0143">
        <w:rPr>
          <w:rFonts w:ascii="Times New Roman" w:hAnsi="Times New Roman" w:cs="Times New Roman"/>
          <w:sz w:val="20"/>
          <w:szCs w:val="20"/>
        </w:rPr>
        <w:t xml:space="preserve">. </w:t>
      </w:r>
      <w:r w:rsidR="003A4AD7" w:rsidRPr="00BC0143">
        <w:rPr>
          <w:rFonts w:ascii="Times New Roman" w:hAnsi="Times New Roman" w:cs="Times New Roman"/>
          <w:sz w:val="20"/>
          <w:szCs w:val="20"/>
        </w:rPr>
        <w:t>Обременений не зарегистрировано</w:t>
      </w:r>
      <w:r w:rsidR="0090105D">
        <w:rPr>
          <w:rFonts w:ascii="Times New Roman" w:hAnsi="Times New Roman" w:cs="Times New Roman"/>
          <w:sz w:val="20"/>
          <w:szCs w:val="20"/>
        </w:rPr>
        <w:t>.</w:t>
      </w:r>
    </w:p>
    <w:p w:rsidR="0093077B" w:rsidRPr="00BC0143" w:rsidRDefault="00A85100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C0143">
        <w:rPr>
          <w:rFonts w:ascii="Times New Roman" w:hAnsi="Times New Roman" w:cs="Times New Roman"/>
          <w:sz w:val="20"/>
          <w:szCs w:val="20"/>
        </w:rPr>
        <w:t xml:space="preserve">В соответствии с п. 5.1 ст. 10 </w:t>
      </w:r>
      <w:r w:rsidR="00A57BC2" w:rsidRPr="00BC0143">
        <w:rPr>
          <w:rFonts w:ascii="Times New Roman" w:hAnsi="Times New Roman" w:cs="Times New Roman"/>
          <w:sz w:val="20"/>
          <w:szCs w:val="20"/>
        </w:rPr>
        <w:t>З</w:t>
      </w:r>
      <w:r w:rsidRPr="00BC0143">
        <w:rPr>
          <w:rFonts w:ascii="Times New Roman" w:hAnsi="Times New Roman" w:cs="Times New Roman"/>
          <w:sz w:val="20"/>
          <w:szCs w:val="20"/>
        </w:rPr>
        <w:t xml:space="preserve">акона № 101-ФЗ от 24.07.2002 г. «Об обороте земель сельскохозяйственного назначения» </w:t>
      </w:r>
      <w:r w:rsidR="00AC12B9">
        <w:rPr>
          <w:rFonts w:ascii="Times New Roman" w:hAnsi="Times New Roman" w:cs="Times New Roman"/>
          <w:sz w:val="20"/>
          <w:szCs w:val="20"/>
        </w:rPr>
        <w:t xml:space="preserve">соответствующий </w:t>
      </w:r>
      <w:r w:rsidR="0093077B" w:rsidRPr="00BC0143">
        <w:rPr>
          <w:rFonts w:ascii="Times New Roman" w:hAnsi="Times New Roman" w:cs="Times New Roman"/>
          <w:sz w:val="20"/>
          <w:szCs w:val="20"/>
        </w:rPr>
        <w:t>земельны</w:t>
      </w:r>
      <w:r w:rsidR="00D00B08" w:rsidRPr="00BC0143">
        <w:rPr>
          <w:rFonts w:ascii="Times New Roman" w:hAnsi="Times New Roman" w:cs="Times New Roman"/>
          <w:sz w:val="20"/>
          <w:szCs w:val="20"/>
        </w:rPr>
        <w:t>й</w:t>
      </w:r>
      <w:r w:rsidR="0093077B" w:rsidRPr="00BC0143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D00B08" w:rsidRPr="00BC0143">
        <w:rPr>
          <w:rFonts w:ascii="Times New Roman" w:hAnsi="Times New Roman" w:cs="Times New Roman"/>
          <w:sz w:val="20"/>
          <w:szCs w:val="20"/>
        </w:rPr>
        <w:t>ок</w:t>
      </w:r>
      <w:r w:rsidR="0093077B" w:rsidRPr="00BC0143">
        <w:rPr>
          <w:rFonts w:ascii="Times New Roman" w:hAnsi="Times New Roman" w:cs="Times New Roman"/>
          <w:sz w:val="20"/>
          <w:szCs w:val="20"/>
        </w:rPr>
        <w:t xml:space="preserve"> передается использующ</w:t>
      </w:r>
      <w:r w:rsidR="00233462" w:rsidRPr="00BC0143">
        <w:rPr>
          <w:rFonts w:ascii="Times New Roman" w:hAnsi="Times New Roman" w:cs="Times New Roman"/>
          <w:sz w:val="20"/>
          <w:szCs w:val="20"/>
        </w:rPr>
        <w:t>им</w:t>
      </w:r>
      <w:r w:rsidR="0093077B" w:rsidRPr="00BC0143">
        <w:rPr>
          <w:rFonts w:ascii="Times New Roman" w:hAnsi="Times New Roman" w:cs="Times New Roman"/>
          <w:sz w:val="20"/>
          <w:szCs w:val="20"/>
        </w:rPr>
        <w:t xml:space="preserve">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107DC" w:rsidRPr="0033375E" w:rsidRDefault="00A57BC2" w:rsidP="0033375E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0143">
        <w:rPr>
          <w:rFonts w:ascii="Times New Roman" w:hAnsi="Times New Roman" w:cs="Times New Roman"/>
          <w:sz w:val="20"/>
          <w:szCs w:val="20"/>
        </w:rPr>
        <w:t xml:space="preserve">По всем интересующим вопросам обращаться по адресу: </w:t>
      </w:r>
      <w:r w:rsidR="002E3EC0" w:rsidRP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>305540, Курская область, Курский район, д. Полевая</w:t>
      </w:r>
      <w:r w:rsidR="007F6557" w:rsidRPr="007F6557">
        <w:rPr>
          <w:rFonts w:ascii="Times New Roman" w:eastAsia="Times New Roman" w:hAnsi="Times New Roman" w:cs="Times New Roman"/>
          <w:color w:val="000000"/>
          <w:sz w:val="20"/>
          <w:szCs w:val="20"/>
        </w:rPr>
        <w:t>, тел. 8</w:t>
      </w:r>
      <w:r w:rsidR="002E3EC0" w:rsidRP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(4712) 59</w:t>
      </w:r>
      <w:r w:rsid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2E3EC0" w:rsidRP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>63</w:t>
      </w:r>
      <w:r w:rsid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2E3EC0" w:rsidRPr="002E3EC0"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  <w:r w:rsidR="000122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77B" w:rsidRPr="00BC0143" w:rsidRDefault="0093077B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F161A" w:rsidRPr="00BC0143" w:rsidRDefault="002F161A">
      <w:pPr>
        <w:rPr>
          <w:rFonts w:ascii="Times New Roman" w:hAnsi="Times New Roman" w:cs="Times New Roman"/>
          <w:sz w:val="20"/>
          <w:szCs w:val="20"/>
        </w:rPr>
      </w:pPr>
    </w:p>
    <w:sectPr w:rsidR="002F161A" w:rsidRPr="00BC0143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68"/>
    <w:rsid w:val="000122F5"/>
    <w:rsid w:val="00110D68"/>
    <w:rsid w:val="001126D4"/>
    <w:rsid w:val="00161CE0"/>
    <w:rsid w:val="00165DFE"/>
    <w:rsid w:val="00233462"/>
    <w:rsid w:val="0026022F"/>
    <w:rsid w:val="002E3EC0"/>
    <w:rsid w:val="002E45F6"/>
    <w:rsid w:val="002F161A"/>
    <w:rsid w:val="0033375E"/>
    <w:rsid w:val="003A4AD7"/>
    <w:rsid w:val="003A66A0"/>
    <w:rsid w:val="003B649A"/>
    <w:rsid w:val="004A27B6"/>
    <w:rsid w:val="004A5ED2"/>
    <w:rsid w:val="00565209"/>
    <w:rsid w:val="005B2E01"/>
    <w:rsid w:val="0070033C"/>
    <w:rsid w:val="00745765"/>
    <w:rsid w:val="007845F2"/>
    <w:rsid w:val="007F6557"/>
    <w:rsid w:val="007F7D2B"/>
    <w:rsid w:val="008107DC"/>
    <w:rsid w:val="00870318"/>
    <w:rsid w:val="00883012"/>
    <w:rsid w:val="008D1B24"/>
    <w:rsid w:val="00900577"/>
    <w:rsid w:val="0090105D"/>
    <w:rsid w:val="0093077B"/>
    <w:rsid w:val="0098422B"/>
    <w:rsid w:val="009965C5"/>
    <w:rsid w:val="009A1A70"/>
    <w:rsid w:val="009B7B33"/>
    <w:rsid w:val="009C7CC2"/>
    <w:rsid w:val="009F0552"/>
    <w:rsid w:val="00A52CDC"/>
    <w:rsid w:val="00A57BC2"/>
    <w:rsid w:val="00A85100"/>
    <w:rsid w:val="00AC12B9"/>
    <w:rsid w:val="00AD59EF"/>
    <w:rsid w:val="00B05FCA"/>
    <w:rsid w:val="00BA38EB"/>
    <w:rsid w:val="00BB4576"/>
    <w:rsid w:val="00BC0143"/>
    <w:rsid w:val="00BF43B6"/>
    <w:rsid w:val="00C12474"/>
    <w:rsid w:val="00D00B08"/>
    <w:rsid w:val="00D47275"/>
    <w:rsid w:val="00DA1749"/>
    <w:rsid w:val="00DC0861"/>
    <w:rsid w:val="00E35EF3"/>
    <w:rsid w:val="00E56FD8"/>
    <w:rsid w:val="00F12579"/>
    <w:rsid w:val="00F5463F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2017-08-14T07:39:00Z</cp:lastPrinted>
  <dcterms:created xsi:type="dcterms:W3CDTF">2018-05-14T07:32:00Z</dcterms:created>
  <dcterms:modified xsi:type="dcterms:W3CDTF">2019-07-05T11:21:00Z</dcterms:modified>
</cp:coreProperties>
</file>