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E5" w:rsidRPr="00DC04C4" w:rsidRDefault="00786D31" w:rsidP="007F56B6">
      <w:pPr>
        <w:pStyle w:val="a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F56B6">
        <w:rPr>
          <w:rFonts w:ascii="Times New Roman" w:hAnsi="Times New Roman" w:cs="Times New Roman"/>
          <w:b/>
          <w:bCs/>
          <w:lang w:eastAsia="ru-RU"/>
        </w:rPr>
        <w:t>СОГЛАШЕНИЕ</w:t>
      </w:r>
      <w:r w:rsidR="00DC04C4" w:rsidRPr="00DC04C4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DC04C4">
        <w:rPr>
          <w:rFonts w:ascii="Times New Roman" w:hAnsi="Times New Roman" w:cs="Times New Roman"/>
          <w:b/>
          <w:bCs/>
          <w:lang w:eastAsia="ru-RU"/>
        </w:rPr>
        <w:t xml:space="preserve">№ </w:t>
      </w:r>
      <w:r w:rsidR="00A15636">
        <w:rPr>
          <w:rFonts w:ascii="Times New Roman" w:hAnsi="Times New Roman" w:cs="Times New Roman"/>
          <w:b/>
          <w:bCs/>
          <w:lang w:eastAsia="ru-RU"/>
        </w:rPr>
        <w:t>1</w:t>
      </w:r>
      <w:r w:rsidR="00B17CB7">
        <w:rPr>
          <w:rFonts w:ascii="Times New Roman" w:hAnsi="Times New Roman" w:cs="Times New Roman"/>
          <w:b/>
          <w:bCs/>
          <w:lang w:eastAsia="ru-RU"/>
        </w:rPr>
        <w:t>3</w:t>
      </w:r>
    </w:p>
    <w:p w:rsidR="00786D31" w:rsidRPr="007F56B6" w:rsidRDefault="00786D31" w:rsidP="007F56B6">
      <w:pPr>
        <w:pStyle w:val="a7"/>
        <w:jc w:val="center"/>
        <w:rPr>
          <w:rFonts w:ascii="Times New Roman" w:hAnsi="Times New Roman" w:cs="Times New Roman"/>
          <w:lang w:eastAsia="ru-RU"/>
        </w:rPr>
      </w:pPr>
      <w:r w:rsidRPr="007F56B6">
        <w:rPr>
          <w:rFonts w:ascii="Times New Roman" w:hAnsi="Times New Roman" w:cs="Times New Roman"/>
          <w:lang w:eastAsia="ru-RU"/>
        </w:rPr>
        <w:t>МЕЖДУ МУНИЦИПАЛЬНЫМ РАЙОНОМ «КУРСКИЙ РАЙОН»</w:t>
      </w:r>
    </w:p>
    <w:p w:rsidR="00215087" w:rsidRPr="00B17CB7" w:rsidRDefault="00786D31" w:rsidP="00B17CB7">
      <w:pPr>
        <w:pStyle w:val="a7"/>
        <w:jc w:val="center"/>
        <w:rPr>
          <w:rFonts w:ascii="Times New Roman" w:hAnsi="Times New Roman" w:cs="Times New Roman"/>
          <w:color w:val="FF0000"/>
        </w:rPr>
      </w:pPr>
      <w:r w:rsidRPr="007F56B6">
        <w:rPr>
          <w:rFonts w:ascii="Times New Roman" w:hAnsi="Times New Roman" w:cs="Times New Roman"/>
        </w:rPr>
        <w:t>КУРСКОЙ ОБЛАСТИ И МУНИЦИПАЛЬНЫМ ОБРАЗОВАНИЕМ  </w:t>
      </w:r>
      <w:r w:rsidRPr="00ED15F2">
        <w:rPr>
          <w:rFonts w:ascii="Times New Roman" w:hAnsi="Times New Roman" w:cs="Times New Roman"/>
        </w:rPr>
        <w:t>«</w:t>
      </w:r>
      <w:r w:rsidR="00B17CB7" w:rsidRPr="00ED15F2">
        <w:rPr>
          <w:rFonts w:ascii="Times New Roman" w:hAnsi="Times New Roman" w:cs="Times New Roman"/>
        </w:rPr>
        <w:t>ПОЛЕВСКОЙ</w:t>
      </w:r>
      <w:r w:rsidR="00290F68" w:rsidRPr="007F56B6">
        <w:rPr>
          <w:rFonts w:ascii="Times New Roman" w:hAnsi="Times New Roman" w:cs="Times New Roman"/>
        </w:rPr>
        <w:t xml:space="preserve"> </w:t>
      </w:r>
      <w:r w:rsidRPr="007F56B6">
        <w:rPr>
          <w:rFonts w:ascii="Times New Roman" w:hAnsi="Times New Roman" w:cs="Times New Roman"/>
        </w:rPr>
        <w:t>СЕЛЬСОВЕТ</w:t>
      </w:r>
      <w:r w:rsidR="003F66A1" w:rsidRPr="007F56B6">
        <w:rPr>
          <w:rFonts w:ascii="Times New Roman" w:hAnsi="Times New Roman" w:cs="Times New Roman"/>
        </w:rPr>
        <w:t>»</w:t>
      </w:r>
      <w:r w:rsidRPr="007F56B6">
        <w:rPr>
          <w:rFonts w:ascii="Times New Roman" w:hAnsi="Times New Roman" w:cs="Times New Roman"/>
        </w:rPr>
        <w:t>  КУРСКОГО РАЙОНА КУРСКОЙ ОБЛАСТИ О ПЕРЕДАЧЕ ОТДЕЛЬНЫХ ПОЛНОМОЧИЙ ПО РЕШЕНИЮ ВОПРОСОВ МЕСТНОГО ЗНАЧЕНИЯ</w:t>
      </w:r>
    </w:p>
    <w:p w:rsidR="00215087" w:rsidRPr="00D87163" w:rsidRDefault="00215087" w:rsidP="007F56B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г.</w:t>
      </w:r>
      <w:r w:rsidR="00265925" w:rsidRPr="00D87163">
        <w:rPr>
          <w:rFonts w:ascii="Times New Roman" w:hAnsi="Times New Roman" w:cs="Times New Roman"/>
          <w:sz w:val="28"/>
          <w:szCs w:val="28"/>
        </w:rPr>
        <w:t xml:space="preserve"> </w:t>
      </w:r>
      <w:r w:rsidRPr="00ED15F2">
        <w:rPr>
          <w:rFonts w:ascii="Times New Roman" w:hAnsi="Times New Roman" w:cs="Times New Roman"/>
          <w:sz w:val="28"/>
          <w:szCs w:val="28"/>
        </w:rPr>
        <w:t xml:space="preserve">Курск                                                    </w:t>
      </w:r>
      <w:r w:rsidR="00265925" w:rsidRPr="00ED15F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74A69" w:rsidRPr="00ED15F2">
        <w:rPr>
          <w:rFonts w:ascii="Times New Roman" w:hAnsi="Times New Roman" w:cs="Times New Roman"/>
          <w:sz w:val="28"/>
          <w:szCs w:val="28"/>
        </w:rPr>
        <w:t>2</w:t>
      </w:r>
      <w:r w:rsidR="00A0398A" w:rsidRPr="00ED15F2">
        <w:rPr>
          <w:rFonts w:ascii="Times New Roman" w:hAnsi="Times New Roman" w:cs="Times New Roman"/>
          <w:sz w:val="28"/>
          <w:szCs w:val="28"/>
        </w:rPr>
        <w:t>5</w:t>
      </w:r>
      <w:r w:rsidR="00265925" w:rsidRPr="00ED15F2">
        <w:rPr>
          <w:rFonts w:ascii="Times New Roman" w:hAnsi="Times New Roman" w:cs="Times New Roman"/>
          <w:sz w:val="28"/>
          <w:szCs w:val="28"/>
        </w:rPr>
        <w:t xml:space="preserve"> </w:t>
      </w:r>
      <w:r w:rsidR="00810E45" w:rsidRPr="00ED15F2">
        <w:rPr>
          <w:rFonts w:ascii="Times New Roman" w:hAnsi="Times New Roman" w:cs="Times New Roman"/>
          <w:sz w:val="28"/>
          <w:szCs w:val="28"/>
        </w:rPr>
        <w:t>декабря</w:t>
      </w:r>
      <w:r w:rsidR="00265925" w:rsidRPr="00D87163">
        <w:rPr>
          <w:rFonts w:ascii="Times New Roman" w:hAnsi="Times New Roman" w:cs="Times New Roman"/>
          <w:sz w:val="28"/>
          <w:szCs w:val="28"/>
        </w:rPr>
        <w:t xml:space="preserve"> </w:t>
      </w:r>
      <w:r w:rsidR="00717696" w:rsidRPr="00D87163">
        <w:rPr>
          <w:rFonts w:ascii="Times New Roman" w:hAnsi="Times New Roman" w:cs="Times New Roman"/>
          <w:sz w:val="28"/>
          <w:szCs w:val="28"/>
        </w:rPr>
        <w:t xml:space="preserve"> </w:t>
      </w:r>
      <w:r w:rsidRPr="00D87163">
        <w:rPr>
          <w:rFonts w:ascii="Times New Roman" w:hAnsi="Times New Roman" w:cs="Times New Roman"/>
          <w:sz w:val="28"/>
          <w:szCs w:val="28"/>
        </w:rPr>
        <w:t>201</w:t>
      </w:r>
      <w:r w:rsidR="000D574E">
        <w:rPr>
          <w:rFonts w:ascii="Times New Roman" w:hAnsi="Times New Roman" w:cs="Times New Roman"/>
          <w:sz w:val="28"/>
          <w:szCs w:val="28"/>
        </w:rPr>
        <w:t>9</w:t>
      </w:r>
      <w:r w:rsidRPr="00D8716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7163" w:rsidRDefault="00D87163" w:rsidP="007F56B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35E40" w:rsidRPr="00D87163" w:rsidRDefault="00135E40" w:rsidP="00135E4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образование </w:t>
      </w:r>
      <w:r w:rsidRPr="00D87163">
        <w:rPr>
          <w:rFonts w:ascii="Times New Roman" w:hAnsi="Times New Roman" w:cs="Times New Roman"/>
          <w:sz w:val="28"/>
          <w:szCs w:val="28"/>
        </w:rPr>
        <w:t>«</w:t>
      </w:r>
      <w:r w:rsidRPr="00ED15F2">
        <w:rPr>
          <w:rFonts w:ascii="Times New Roman" w:hAnsi="Times New Roman" w:cs="Times New Roman"/>
          <w:sz w:val="28"/>
          <w:szCs w:val="28"/>
        </w:rPr>
        <w:t>Полевской</w:t>
      </w:r>
      <w:r w:rsidRPr="00D87163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области, именуемое в дальнейшем - Поселение, в лице Главы </w:t>
      </w:r>
      <w:r w:rsidRPr="00ED15F2">
        <w:rPr>
          <w:rFonts w:ascii="Times New Roman" w:hAnsi="Times New Roman" w:cs="Times New Roman"/>
          <w:sz w:val="28"/>
          <w:szCs w:val="28"/>
        </w:rPr>
        <w:t>Полевского сельсовета  Постоева Виктора Николаевича, действую</w:t>
      </w:r>
      <w:r w:rsidRPr="00D87163">
        <w:rPr>
          <w:rFonts w:ascii="Times New Roman" w:hAnsi="Times New Roman" w:cs="Times New Roman"/>
          <w:sz w:val="28"/>
          <w:szCs w:val="28"/>
        </w:rPr>
        <w:t xml:space="preserve">щего  на  основании Устава, с 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Pr="00D87163">
        <w:rPr>
          <w:rFonts w:ascii="Times New Roman" w:hAnsi="Times New Roman" w:cs="Times New Roman"/>
          <w:sz w:val="28"/>
          <w:szCs w:val="28"/>
        </w:rPr>
        <w:t xml:space="preserve"> стороны,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муниципальный район </w:t>
      </w:r>
      <w:r w:rsidRPr="00D87163">
        <w:rPr>
          <w:rFonts w:ascii="Times New Roman" w:hAnsi="Times New Roman" w:cs="Times New Roman"/>
          <w:sz w:val="28"/>
          <w:szCs w:val="28"/>
        </w:rPr>
        <w:t xml:space="preserve">«Курский район» Курской области, именуемый в дальнейшем - Администрация, в лице Главы Курского района Курской области </w:t>
      </w:r>
      <w:r w:rsidR="00ED15F2">
        <w:rPr>
          <w:rFonts w:ascii="Times New Roman" w:hAnsi="Times New Roman" w:cs="Times New Roman"/>
          <w:sz w:val="28"/>
          <w:szCs w:val="28"/>
        </w:rPr>
        <w:t>Телегина А.В.,</w:t>
      </w:r>
      <w:r w:rsidRPr="00D87163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с </w:t>
      </w:r>
      <w:r>
        <w:rPr>
          <w:rFonts w:ascii="Times New Roman" w:hAnsi="Times New Roman" w:cs="Times New Roman"/>
          <w:sz w:val="28"/>
          <w:szCs w:val="28"/>
        </w:rPr>
        <w:t xml:space="preserve">другой </w:t>
      </w:r>
      <w:r w:rsidRPr="00D87163">
        <w:rPr>
          <w:rFonts w:ascii="Times New Roman" w:hAnsi="Times New Roman" w:cs="Times New Roman"/>
          <w:sz w:val="28"/>
          <w:szCs w:val="28"/>
        </w:rPr>
        <w:t xml:space="preserve"> стороны, </w:t>
      </w:r>
      <w:r>
        <w:rPr>
          <w:rFonts w:ascii="Times New Roman" w:hAnsi="Times New Roman" w:cs="Times New Roman"/>
          <w:sz w:val="28"/>
          <w:szCs w:val="28"/>
        </w:rPr>
        <w:t>вместе в дальнейшем именуемые Стороны,</w:t>
      </w:r>
      <w:r w:rsidRPr="00D87163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15 Федерального закона от 6 октября 2003 г.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D87163">
        <w:rPr>
          <w:rFonts w:ascii="Times New Roman" w:hAnsi="Times New Roman" w:cs="Times New Roman"/>
          <w:sz w:val="28"/>
          <w:szCs w:val="28"/>
        </w:rPr>
        <w:t xml:space="preserve"> «</w:t>
      </w:r>
      <w:r w:rsidRPr="00ED15F2">
        <w:rPr>
          <w:rFonts w:ascii="Times New Roman" w:hAnsi="Times New Roman" w:cs="Times New Roman"/>
          <w:sz w:val="28"/>
          <w:szCs w:val="28"/>
        </w:rPr>
        <w:t>Полевской</w:t>
      </w:r>
      <w:r w:rsidRPr="00D87163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 </w:t>
      </w:r>
      <w:r w:rsidRPr="007F5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D87163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</w:p>
    <w:p w:rsidR="00DC796B" w:rsidRDefault="00DC796B" w:rsidP="007F56B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65AF6" w:rsidRDefault="003D0328" w:rsidP="002166E5">
      <w:pPr>
        <w:pStyle w:val="ConsNonformat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163">
        <w:rPr>
          <w:rFonts w:ascii="Times New Roman" w:hAnsi="Times New Roman" w:cs="Times New Roman"/>
          <w:b/>
          <w:bCs/>
          <w:sz w:val="28"/>
          <w:szCs w:val="28"/>
        </w:rPr>
        <w:t>Предмет Соглашения</w:t>
      </w:r>
    </w:p>
    <w:p w:rsidR="002166E5" w:rsidRPr="00D87163" w:rsidRDefault="002166E5" w:rsidP="002166E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35E40" w:rsidRPr="00D87163" w:rsidRDefault="00135E40" w:rsidP="00135E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1.1.  Предметом  настоящего  Соглашения  являются действия его Сторон,  направленные  на  осуществление  отдельных  полномочий по вопросам местного значения.</w:t>
      </w:r>
    </w:p>
    <w:p w:rsidR="00135E40" w:rsidRPr="00D87163" w:rsidRDefault="00135E40" w:rsidP="00135E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 1.2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7163">
        <w:rPr>
          <w:rFonts w:ascii="Times New Roman" w:hAnsi="Times New Roman" w:cs="Times New Roman"/>
          <w:sz w:val="28"/>
          <w:szCs w:val="28"/>
        </w:rPr>
        <w:t xml:space="preserve"> Поселение на основании решения  Собрания депутатов </w:t>
      </w:r>
      <w:r w:rsidRPr="00ED15F2">
        <w:rPr>
          <w:rFonts w:ascii="Times New Roman" w:hAnsi="Times New Roman" w:cs="Times New Roman"/>
          <w:sz w:val="28"/>
          <w:szCs w:val="28"/>
        </w:rPr>
        <w:t xml:space="preserve">Полевского сельсовета  Курского района Курской области от </w:t>
      </w:r>
      <w:r w:rsidR="0018372E" w:rsidRPr="00ED15F2">
        <w:rPr>
          <w:rFonts w:ascii="Times New Roman" w:hAnsi="Times New Roman" w:cs="Times New Roman"/>
          <w:sz w:val="28"/>
          <w:szCs w:val="28"/>
        </w:rPr>
        <w:t>25</w:t>
      </w:r>
      <w:r w:rsidR="003C370C" w:rsidRPr="00ED15F2">
        <w:rPr>
          <w:rFonts w:ascii="Times New Roman" w:hAnsi="Times New Roman" w:cs="Times New Roman"/>
          <w:sz w:val="28"/>
          <w:szCs w:val="28"/>
        </w:rPr>
        <w:t>.10.</w:t>
      </w:r>
      <w:r w:rsidRPr="00ED15F2">
        <w:rPr>
          <w:rFonts w:ascii="Times New Roman" w:hAnsi="Times New Roman" w:cs="Times New Roman"/>
          <w:sz w:val="28"/>
          <w:szCs w:val="28"/>
        </w:rPr>
        <w:t>20</w:t>
      </w:r>
      <w:r w:rsidR="003C370C" w:rsidRPr="00ED15F2">
        <w:rPr>
          <w:rFonts w:ascii="Times New Roman" w:hAnsi="Times New Roman" w:cs="Times New Roman"/>
          <w:sz w:val="28"/>
          <w:szCs w:val="28"/>
        </w:rPr>
        <w:t>1</w:t>
      </w:r>
      <w:r w:rsidR="0018372E" w:rsidRPr="00ED15F2">
        <w:rPr>
          <w:rFonts w:ascii="Times New Roman" w:hAnsi="Times New Roman" w:cs="Times New Roman"/>
          <w:sz w:val="28"/>
          <w:szCs w:val="28"/>
        </w:rPr>
        <w:t>9</w:t>
      </w:r>
      <w:r w:rsidRPr="00ED15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18372E" w:rsidRPr="00ED15F2">
        <w:rPr>
          <w:rFonts w:ascii="Times New Roman" w:hAnsi="Times New Roman" w:cs="Times New Roman"/>
          <w:sz w:val="28"/>
          <w:szCs w:val="28"/>
        </w:rPr>
        <w:t>186-2-56</w:t>
      </w:r>
      <w:r w:rsidRPr="00D87163">
        <w:rPr>
          <w:rFonts w:ascii="Times New Roman" w:hAnsi="Times New Roman" w:cs="Times New Roman"/>
          <w:sz w:val="28"/>
          <w:szCs w:val="28"/>
        </w:rPr>
        <w:t xml:space="preserve"> передает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26EE">
        <w:rPr>
          <w:rFonts w:ascii="Times New Roman" w:hAnsi="Times New Roman" w:cs="Times New Roman"/>
          <w:sz w:val="28"/>
          <w:szCs w:val="28"/>
        </w:rPr>
        <w:t xml:space="preserve">а Администрация на основании решения Представительного Собрания  Курского района Курской области от </w:t>
      </w:r>
      <w:r w:rsidR="00637F9A">
        <w:rPr>
          <w:rFonts w:ascii="Times New Roman" w:hAnsi="Times New Roman" w:cs="Times New Roman"/>
          <w:sz w:val="28"/>
          <w:szCs w:val="28"/>
        </w:rPr>
        <w:t>22</w:t>
      </w:r>
      <w:r w:rsidR="004326EE">
        <w:rPr>
          <w:rFonts w:ascii="Times New Roman" w:hAnsi="Times New Roman" w:cs="Times New Roman"/>
          <w:sz w:val="28"/>
          <w:szCs w:val="28"/>
        </w:rPr>
        <w:t xml:space="preserve"> </w:t>
      </w:r>
      <w:r w:rsidR="00637F9A">
        <w:rPr>
          <w:rFonts w:ascii="Times New Roman" w:hAnsi="Times New Roman" w:cs="Times New Roman"/>
          <w:sz w:val="28"/>
          <w:szCs w:val="28"/>
        </w:rPr>
        <w:t>ноября</w:t>
      </w:r>
      <w:r w:rsidR="004326EE">
        <w:rPr>
          <w:rFonts w:ascii="Times New Roman" w:hAnsi="Times New Roman" w:cs="Times New Roman"/>
          <w:sz w:val="28"/>
          <w:szCs w:val="28"/>
        </w:rPr>
        <w:t xml:space="preserve"> 201</w:t>
      </w:r>
      <w:r w:rsidR="00637F9A">
        <w:rPr>
          <w:rFonts w:ascii="Times New Roman" w:hAnsi="Times New Roman" w:cs="Times New Roman"/>
          <w:sz w:val="28"/>
          <w:szCs w:val="28"/>
        </w:rPr>
        <w:t>9</w:t>
      </w:r>
      <w:r w:rsidR="004326EE">
        <w:rPr>
          <w:rFonts w:ascii="Times New Roman" w:hAnsi="Times New Roman" w:cs="Times New Roman"/>
          <w:sz w:val="28"/>
          <w:szCs w:val="28"/>
        </w:rPr>
        <w:t xml:space="preserve"> г. № </w:t>
      </w:r>
      <w:r w:rsidR="00637F9A">
        <w:rPr>
          <w:rFonts w:ascii="Times New Roman" w:hAnsi="Times New Roman" w:cs="Times New Roman"/>
          <w:sz w:val="28"/>
          <w:szCs w:val="28"/>
        </w:rPr>
        <w:t>4-4-12</w:t>
      </w:r>
      <w:r w:rsidR="004326EE">
        <w:rPr>
          <w:rFonts w:ascii="Times New Roman" w:hAnsi="Times New Roman" w:cs="Times New Roman"/>
          <w:sz w:val="28"/>
          <w:szCs w:val="28"/>
        </w:rPr>
        <w:t xml:space="preserve"> </w:t>
      </w:r>
      <w:r w:rsidRPr="00D87163">
        <w:rPr>
          <w:rFonts w:ascii="Times New Roman" w:hAnsi="Times New Roman" w:cs="Times New Roman"/>
          <w:sz w:val="28"/>
          <w:szCs w:val="28"/>
        </w:rPr>
        <w:t xml:space="preserve">принимает полномочия по осуществлению внутреннего муниципального финансового контроля (далее – </w:t>
      </w:r>
      <w:r>
        <w:rPr>
          <w:rFonts w:ascii="Times New Roman" w:hAnsi="Times New Roman" w:cs="Times New Roman"/>
          <w:sz w:val="28"/>
          <w:szCs w:val="28"/>
        </w:rPr>
        <w:t xml:space="preserve">переданные </w:t>
      </w:r>
      <w:r w:rsidRPr="00D87163">
        <w:rPr>
          <w:rFonts w:ascii="Times New Roman" w:hAnsi="Times New Roman" w:cs="Times New Roman"/>
          <w:sz w:val="28"/>
          <w:szCs w:val="28"/>
        </w:rPr>
        <w:t>полномочия).</w:t>
      </w:r>
    </w:p>
    <w:p w:rsidR="00D87163" w:rsidRPr="00D87163" w:rsidRDefault="00D87163" w:rsidP="007F56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163" w:rsidRPr="002166E5" w:rsidRDefault="007A2A7C" w:rsidP="002166E5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6E5">
        <w:rPr>
          <w:rFonts w:ascii="Times New Roman" w:hAnsi="Times New Roman" w:cs="Times New Roman"/>
          <w:b/>
          <w:bCs/>
          <w:sz w:val="28"/>
          <w:szCs w:val="28"/>
        </w:rPr>
        <w:t xml:space="preserve">Объем передаваемых иных межбюджетных  трансфертов, необходимых для осуществления  </w:t>
      </w:r>
      <w:r w:rsidR="00D87163" w:rsidRPr="002166E5">
        <w:rPr>
          <w:rFonts w:ascii="Times New Roman" w:hAnsi="Times New Roman" w:cs="Times New Roman"/>
          <w:b/>
          <w:bCs/>
          <w:sz w:val="28"/>
          <w:szCs w:val="28"/>
        </w:rPr>
        <w:t>переданных</w:t>
      </w:r>
      <w:r w:rsidRPr="002166E5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полномочий</w:t>
      </w:r>
    </w:p>
    <w:p w:rsidR="002166E5" w:rsidRPr="002166E5" w:rsidRDefault="002166E5" w:rsidP="002166E5">
      <w:pPr>
        <w:pStyle w:val="aa"/>
        <w:spacing w:after="0" w:line="240" w:lineRule="auto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:rsidR="00D87163" w:rsidRPr="00D87163" w:rsidRDefault="004B3F73" w:rsidP="007F5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 </w:t>
      </w:r>
      <w:r w:rsidR="007A2A7C" w:rsidRPr="00D87163">
        <w:rPr>
          <w:rFonts w:ascii="Times New Roman" w:hAnsi="Times New Roman" w:cs="Times New Roman"/>
          <w:sz w:val="28"/>
          <w:szCs w:val="28"/>
        </w:rPr>
        <w:t xml:space="preserve">2.1. Финансирование  расходов  на реализацию </w:t>
      </w:r>
      <w:r w:rsidR="007F56B6">
        <w:rPr>
          <w:rFonts w:ascii="Times New Roman" w:hAnsi="Times New Roman" w:cs="Times New Roman"/>
          <w:sz w:val="28"/>
          <w:szCs w:val="28"/>
        </w:rPr>
        <w:t>переданных  полномочий, указанных в пункте 1</w:t>
      </w:r>
      <w:r w:rsidR="007A2A7C" w:rsidRPr="00D87163">
        <w:rPr>
          <w:rFonts w:ascii="Times New Roman" w:hAnsi="Times New Roman" w:cs="Times New Roman"/>
          <w:sz w:val="28"/>
          <w:szCs w:val="28"/>
        </w:rPr>
        <w:t xml:space="preserve"> Соглашения осуществляется</w:t>
      </w:r>
      <w:r w:rsidR="00FE6261" w:rsidRPr="00D87163">
        <w:rPr>
          <w:rFonts w:ascii="Times New Roman" w:hAnsi="Times New Roman" w:cs="Times New Roman"/>
          <w:sz w:val="28"/>
          <w:szCs w:val="28"/>
        </w:rPr>
        <w:t xml:space="preserve"> </w:t>
      </w:r>
      <w:r w:rsidR="00EA10CA" w:rsidRPr="00D87163">
        <w:rPr>
          <w:rFonts w:ascii="Times New Roman" w:hAnsi="Times New Roman" w:cs="Times New Roman"/>
          <w:sz w:val="28"/>
          <w:szCs w:val="28"/>
        </w:rPr>
        <w:t>Поселением</w:t>
      </w:r>
      <w:r w:rsidR="00FE6261" w:rsidRPr="00D87163">
        <w:rPr>
          <w:rFonts w:ascii="Times New Roman" w:hAnsi="Times New Roman" w:cs="Times New Roman"/>
          <w:sz w:val="28"/>
          <w:szCs w:val="28"/>
        </w:rPr>
        <w:t xml:space="preserve">  </w:t>
      </w:r>
      <w:r w:rsidR="007A2A7C" w:rsidRPr="00D87163">
        <w:rPr>
          <w:rFonts w:ascii="Times New Roman" w:hAnsi="Times New Roman" w:cs="Times New Roman"/>
          <w:sz w:val="28"/>
          <w:szCs w:val="28"/>
        </w:rPr>
        <w:t xml:space="preserve">за счет  иных межбюджетных трансфертов. </w:t>
      </w:r>
    </w:p>
    <w:p w:rsidR="0084483A" w:rsidRPr="00ED15F2" w:rsidRDefault="00D87163" w:rsidP="0084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2.2. </w:t>
      </w:r>
      <w:r w:rsidR="00FD4E54" w:rsidRPr="00D87163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Pr="00D87163">
        <w:rPr>
          <w:rFonts w:ascii="Times New Roman" w:hAnsi="Times New Roman" w:cs="Times New Roman"/>
          <w:sz w:val="28"/>
          <w:szCs w:val="28"/>
        </w:rPr>
        <w:t>переданных полномочий</w:t>
      </w:r>
      <w:r w:rsidR="007A2A7C" w:rsidRPr="00D87163">
        <w:rPr>
          <w:rFonts w:ascii="Times New Roman" w:hAnsi="Times New Roman" w:cs="Times New Roman"/>
          <w:sz w:val="28"/>
          <w:szCs w:val="28"/>
        </w:rPr>
        <w:t xml:space="preserve">  </w:t>
      </w:r>
      <w:r w:rsidR="00EA10CA" w:rsidRPr="00D87163">
        <w:rPr>
          <w:rFonts w:ascii="Times New Roman" w:hAnsi="Times New Roman" w:cs="Times New Roman"/>
          <w:sz w:val="28"/>
          <w:szCs w:val="28"/>
        </w:rPr>
        <w:t>бюджету</w:t>
      </w:r>
      <w:r w:rsidR="007A2A7C" w:rsidRPr="00D8716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 </w:t>
      </w:r>
      <w:r w:rsidR="00FD4E54" w:rsidRPr="00D87163">
        <w:rPr>
          <w:rFonts w:ascii="Times New Roman" w:hAnsi="Times New Roman" w:cs="Times New Roman"/>
          <w:sz w:val="28"/>
          <w:szCs w:val="28"/>
        </w:rPr>
        <w:t xml:space="preserve">передаются иные межбюджетные трансферты в </w:t>
      </w:r>
      <w:r w:rsidR="00DC04C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90EA1" w:rsidRPr="00ED15F2">
        <w:rPr>
          <w:rFonts w:ascii="Times New Roman" w:hAnsi="Times New Roman" w:cs="Times New Roman"/>
          <w:sz w:val="28"/>
          <w:szCs w:val="28"/>
        </w:rPr>
        <w:t>28</w:t>
      </w:r>
      <w:r w:rsidR="00E307D1" w:rsidRPr="00ED15F2">
        <w:rPr>
          <w:rFonts w:ascii="Times New Roman" w:hAnsi="Times New Roman" w:cs="Times New Roman"/>
          <w:sz w:val="28"/>
          <w:szCs w:val="28"/>
        </w:rPr>
        <w:t xml:space="preserve"> </w:t>
      </w:r>
      <w:r w:rsidR="00790EA1" w:rsidRPr="00ED15F2">
        <w:rPr>
          <w:rFonts w:ascii="Times New Roman" w:hAnsi="Times New Roman" w:cs="Times New Roman"/>
          <w:sz w:val="28"/>
          <w:szCs w:val="28"/>
        </w:rPr>
        <w:t>910,17</w:t>
      </w:r>
      <w:r w:rsidR="0084483A" w:rsidRPr="00ED15F2">
        <w:rPr>
          <w:rFonts w:ascii="Times New Roman" w:hAnsi="Times New Roman" w:cs="Times New Roman"/>
          <w:sz w:val="28"/>
          <w:szCs w:val="28"/>
        </w:rPr>
        <w:t xml:space="preserve"> (двадцать </w:t>
      </w:r>
      <w:r w:rsidR="00790EA1" w:rsidRPr="00ED15F2">
        <w:rPr>
          <w:rFonts w:ascii="Times New Roman" w:hAnsi="Times New Roman" w:cs="Times New Roman"/>
          <w:sz w:val="28"/>
          <w:szCs w:val="28"/>
        </w:rPr>
        <w:t xml:space="preserve">восемь </w:t>
      </w:r>
      <w:r w:rsidR="0084483A" w:rsidRPr="00ED15F2">
        <w:rPr>
          <w:rFonts w:ascii="Times New Roman" w:hAnsi="Times New Roman" w:cs="Times New Roman"/>
          <w:sz w:val="28"/>
          <w:szCs w:val="28"/>
        </w:rPr>
        <w:t>тысяч</w:t>
      </w:r>
      <w:r w:rsidR="00B17CB7" w:rsidRPr="00ED15F2">
        <w:rPr>
          <w:rFonts w:ascii="Times New Roman" w:hAnsi="Times New Roman" w:cs="Times New Roman"/>
          <w:sz w:val="28"/>
          <w:szCs w:val="28"/>
        </w:rPr>
        <w:t xml:space="preserve"> </w:t>
      </w:r>
      <w:r w:rsidR="00790EA1" w:rsidRPr="00ED15F2">
        <w:rPr>
          <w:rFonts w:ascii="Times New Roman" w:hAnsi="Times New Roman" w:cs="Times New Roman"/>
          <w:sz w:val="28"/>
          <w:szCs w:val="28"/>
        </w:rPr>
        <w:t>девятьсот десять</w:t>
      </w:r>
      <w:r w:rsidR="0084483A" w:rsidRPr="00ED15F2">
        <w:rPr>
          <w:rFonts w:ascii="Times New Roman" w:hAnsi="Times New Roman" w:cs="Times New Roman"/>
          <w:sz w:val="28"/>
          <w:szCs w:val="28"/>
        </w:rPr>
        <w:t xml:space="preserve">)  </w:t>
      </w:r>
      <w:r w:rsidR="00790EA1" w:rsidRPr="00ED15F2">
        <w:rPr>
          <w:rFonts w:ascii="Times New Roman" w:hAnsi="Times New Roman" w:cs="Times New Roman"/>
          <w:sz w:val="28"/>
          <w:szCs w:val="28"/>
        </w:rPr>
        <w:t>17</w:t>
      </w:r>
      <w:r w:rsidR="0084483A" w:rsidRPr="00ED15F2">
        <w:rPr>
          <w:rFonts w:ascii="Times New Roman" w:hAnsi="Times New Roman" w:cs="Times New Roman"/>
          <w:sz w:val="28"/>
          <w:szCs w:val="28"/>
        </w:rPr>
        <w:t xml:space="preserve"> рубл</w:t>
      </w:r>
      <w:r w:rsidR="00B17CB7" w:rsidRPr="00ED15F2">
        <w:rPr>
          <w:rFonts w:ascii="Times New Roman" w:hAnsi="Times New Roman" w:cs="Times New Roman"/>
          <w:sz w:val="28"/>
          <w:szCs w:val="28"/>
        </w:rPr>
        <w:t>ей</w:t>
      </w:r>
      <w:r w:rsidR="0084483A" w:rsidRPr="00ED15F2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D87163" w:rsidRPr="00D87163" w:rsidRDefault="00D87163" w:rsidP="007F5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2.3. Перечисление межбюджетных трансфертов на осуществление переданных полномочий производится до 20 числа каждого месяца в размере 1/12 от объема межбюджетного трансферта.    </w:t>
      </w:r>
    </w:p>
    <w:p w:rsidR="003059F8" w:rsidRPr="00D87163" w:rsidRDefault="007A2A7C" w:rsidP="007F5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1575" w:rsidRPr="00D87163" w:rsidRDefault="000659F0" w:rsidP="002202A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1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B7C32" w:rsidRPr="00D871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0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575"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 Права </w:t>
      </w:r>
      <w:r w:rsidR="00EB59E2"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и обязанности </w:t>
      </w:r>
      <w:r w:rsidR="00331575" w:rsidRPr="00D87163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:rsidR="00331575" w:rsidRPr="00D87163" w:rsidRDefault="00331575" w:rsidP="002202A3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59E2" w:rsidRDefault="000659F0" w:rsidP="007F56B6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3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.1. </w:t>
      </w:r>
      <w:r w:rsidR="00EA10CA" w:rsidRPr="00D87163">
        <w:rPr>
          <w:rFonts w:ascii="Times New Roman" w:hAnsi="Times New Roman" w:cs="Times New Roman"/>
          <w:sz w:val="28"/>
          <w:szCs w:val="28"/>
        </w:rPr>
        <w:t>Поселение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  обязуется:</w:t>
      </w:r>
    </w:p>
    <w:p w:rsidR="002166E5" w:rsidRDefault="002166E5" w:rsidP="007F56B6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59E2" w:rsidRPr="00D87163" w:rsidRDefault="000659F0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.1.1.  Предоставлять иные межбюджетные трансферты из бюджета  </w:t>
      </w:r>
      <w:r w:rsidR="00EA10CA" w:rsidRPr="00D8716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A10CA" w:rsidRPr="00D87163">
        <w:rPr>
          <w:rFonts w:ascii="Times New Roman" w:hAnsi="Times New Roman" w:cs="Times New Roman"/>
          <w:sz w:val="28"/>
          <w:szCs w:val="28"/>
        </w:rPr>
        <w:t>у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в соответствии </w:t>
      </w:r>
      <w:r w:rsidR="00180A36" w:rsidRPr="00D87163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, </w:t>
      </w:r>
      <w:r w:rsidR="004B3F73" w:rsidRPr="00D871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B3F73" w:rsidRPr="00D87163">
        <w:rPr>
          <w:rFonts w:ascii="Times New Roman" w:hAnsi="Times New Roman" w:cs="Times New Roman"/>
          <w:sz w:val="28"/>
          <w:szCs w:val="28"/>
        </w:rPr>
        <w:t>ом 2.1</w:t>
      </w:r>
      <w:r w:rsidR="00EB59E2" w:rsidRPr="00D87163">
        <w:rPr>
          <w:rFonts w:ascii="Times New Roman" w:hAnsi="Times New Roman" w:cs="Times New Roman"/>
          <w:sz w:val="28"/>
          <w:szCs w:val="28"/>
        </w:rPr>
        <w:t xml:space="preserve"> настоящего Соглашения. </w:t>
      </w:r>
    </w:p>
    <w:p w:rsidR="00EB59E2" w:rsidRPr="00D87163" w:rsidRDefault="000659F0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3</w:t>
      </w:r>
      <w:r w:rsidR="00EB59E2" w:rsidRPr="00D87163">
        <w:rPr>
          <w:rFonts w:ascii="Times New Roman" w:hAnsi="Times New Roman" w:cs="Times New Roman"/>
          <w:sz w:val="28"/>
          <w:szCs w:val="28"/>
        </w:rPr>
        <w:t>.1.</w:t>
      </w:r>
      <w:r w:rsidR="00717696" w:rsidRPr="00D87163">
        <w:rPr>
          <w:rFonts w:ascii="Times New Roman" w:hAnsi="Times New Roman" w:cs="Times New Roman"/>
          <w:sz w:val="28"/>
          <w:szCs w:val="28"/>
        </w:rPr>
        <w:t>2</w:t>
      </w:r>
      <w:r w:rsidR="00EB59E2" w:rsidRPr="00D87163">
        <w:rPr>
          <w:rFonts w:ascii="Times New Roman" w:hAnsi="Times New Roman" w:cs="Times New Roman"/>
          <w:sz w:val="28"/>
          <w:szCs w:val="28"/>
        </w:rPr>
        <w:t>.Осуществлять иные права, установленные законодательством Российской Федерации.</w:t>
      </w:r>
    </w:p>
    <w:p w:rsidR="00396350" w:rsidRPr="00D87163" w:rsidRDefault="00D87163" w:rsidP="007F56B6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3.2. </w:t>
      </w:r>
      <w:r w:rsidR="00EA10CA" w:rsidRPr="00D87163">
        <w:rPr>
          <w:rFonts w:ascii="Times New Roman" w:hAnsi="Times New Roman" w:cs="Times New Roman"/>
          <w:sz w:val="28"/>
          <w:szCs w:val="28"/>
        </w:rPr>
        <w:t>Администрация</w:t>
      </w:r>
      <w:r w:rsidR="002D4A3A" w:rsidRPr="00D87163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2D4A3A" w:rsidRPr="00D87163" w:rsidRDefault="000659F0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3</w:t>
      </w:r>
      <w:r w:rsidR="001601FE">
        <w:rPr>
          <w:rFonts w:ascii="Times New Roman" w:hAnsi="Times New Roman" w:cs="Times New Roman"/>
          <w:sz w:val="28"/>
          <w:szCs w:val="28"/>
        </w:rPr>
        <w:t>.</w:t>
      </w:r>
      <w:r w:rsidR="001601FE" w:rsidRPr="001601FE">
        <w:rPr>
          <w:rFonts w:ascii="Times New Roman" w:hAnsi="Times New Roman" w:cs="Times New Roman"/>
          <w:sz w:val="28"/>
          <w:szCs w:val="28"/>
        </w:rPr>
        <w:t>2</w:t>
      </w:r>
      <w:r w:rsidR="004F4AF5" w:rsidRPr="00D87163">
        <w:rPr>
          <w:rFonts w:ascii="Times New Roman" w:hAnsi="Times New Roman" w:cs="Times New Roman"/>
          <w:sz w:val="28"/>
          <w:szCs w:val="28"/>
        </w:rPr>
        <w:t>.</w:t>
      </w:r>
      <w:r w:rsidR="002D4A3A" w:rsidRPr="00D87163">
        <w:rPr>
          <w:rFonts w:ascii="Times New Roman" w:hAnsi="Times New Roman" w:cs="Times New Roman"/>
          <w:sz w:val="28"/>
          <w:szCs w:val="28"/>
        </w:rPr>
        <w:t xml:space="preserve">1.  В полном объеме и своевременно выполнять обязательства по  осуществлению </w:t>
      </w:r>
      <w:r w:rsidR="00D87163" w:rsidRPr="00D87163">
        <w:rPr>
          <w:rFonts w:ascii="Times New Roman" w:hAnsi="Times New Roman" w:cs="Times New Roman"/>
          <w:sz w:val="28"/>
          <w:szCs w:val="28"/>
        </w:rPr>
        <w:t>переданных</w:t>
      </w:r>
      <w:r w:rsidR="002D4A3A" w:rsidRPr="00D87163">
        <w:rPr>
          <w:rFonts w:ascii="Times New Roman" w:hAnsi="Times New Roman" w:cs="Times New Roman"/>
          <w:sz w:val="28"/>
          <w:szCs w:val="28"/>
        </w:rPr>
        <w:t xml:space="preserve"> полномочий в соответствии с настоящим Соглашением.</w:t>
      </w:r>
    </w:p>
    <w:p w:rsidR="00676A80" w:rsidRPr="00D87163" w:rsidRDefault="000659F0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3</w:t>
      </w:r>
      <w:r w:rsidR="001601FE">
        <w:rPr>
          <w:rFonts w:ascii="Times New Roman" w:hAnsi="Times New Roman" w:cs="Times New Roman"/>
          <w:sz w:val="28"/>
          <w:szCs w:val="28"/>
        </w:rPr>
        <w:t>.</w:t>
      </w:r>
      <w:r w:rsidR="001601FE" w:rsidRPr="006E4303">
        <w:rPr>
          <w:rFonts w:ascii="Times New Roman" w:hAnsi="Times New Roman" w:cs="Times New Roman"/>
          <w:sz w:val="28"/>
          <w:szCs w:val="28"/>
        </w:rPr>
        <w:t>2</w:t>
      </w:r>
      <w:r w:rsidR="004F4AF5" w:rsidRPr="00D87163">
        <w:rPr>
          <w:rFonts w:ascii="Times New Roman" w:hAnsi="Times New Roman" w:cs="Times New Roman"/>
          <w:sz w:val="28"/>
          <w:szCs w:val="28"/>
        </w:rPr>
        <w:t>.</w:t>
      </w:r>
      <w:r w:rsidR="00717696" w:rsidRPr="00D87163">
        <w:rPr>
          <w:rFonts w:ascii="Times New Roman" w:hAnsi="Times New Roman" w:cs="Times New Roman"/>
          <w:sz w:val="28"/>
          <w:szCs w:val="28"/>
        </w:rPr>
        <w:t>2</w:t>
      </w:r>
      <w:r w:rsidR="002D4A3A" w:rsidRPr="00D87163">
        <w:rPr>
          <w:rFonts w:ascii="Times New Roman" w:hAnsi="Times New Roman" w:cs="Times New Roman"/>
          <w:sz w:val="28"/>
          <w:szCs w:val="28"/>
        </w:rPr>
        <w:t xml:space="preserve">. В случае прекращения исполнения полномочий передать эти полномочия  </w:t>
      </w:r>
      <w:r w:rsidR="00EA10CA" w:rsidRPr="00D87163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2D4A3A" w:rsidRPr="00D87163">
        <w:rPr>
          <w:rFonts w:ascii="Times New Roman" w:hAnsi="Times New Roman" w:cs="Times New Roman"/>
          <w:sz w:val="28"/>
          <w:szCs w:val="28"/>
        </w:rPr>
        <w:t xml:space="preserve">одновременно  с передачей </w:t>
      </w:r>
      <w:r w:rsidR="004B3F73" w:rsidRPr="00D87163">
        <w:rPr>
          <w:rFonts w:ascii="Times New Roman" w:hAnsi="Times New Roman" w:cs="Times New Roman"/>
          <w:sz w:val="28"/>
          <w:szCs w:val="28"/>
        </w:rPr>
        <w:t>остатка п</w:t>
      </w:r>
      <w:r w:rsidR="002D4A3A" w:rsidRPr="00D87163">
        <w:rPr>
          <w:rFonts w:ascii="Times New Roman" w:hAnsi="Times New Roman" w:cs="Times New Roman"/>
          <w:sz w:val="28"/>
          <w:szCs w:val="28"/>
        </w:rPr>
        <w:t>олученных для их осуществления финансовых средств</w:t>
      </w:r>
      <w:r w:rsidR="004F4AF5" w:rsidRPr="00D87163">
        <w:rPr>
          <w:rFonts w:ascii="Times New Roman" w:hAnsi="Times New Roman" w:cs="Times New Roman"/>
          <w:sz w:val="28"/>
          <w:szCs w:val="28"/>
        </w:rPr>
        <w:t>.</w:t>
      </w:r>
    </w:p>
    <w:p w:rsidR="004F256F" w:rsidRDefault="000659F0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3</w:t>
      </w:r>
      <w:r w:rsidR="001601FE">
        <w:rPr>
          <w:rFonts w:ascii="Times New Roman" w:hAnsi="Times New Roman" w:cs="Times New Roman"/>
          <w:sz w:val="28"/>
          <w:szCs w:val="28"/>
        </w:rPr>
        <w:t>.</w:t>
      </w:r>
      <w:r w:rsidR="001601FE" w:rsidRPr="001601FE">
        <w:rPr>
          <w:rFonts w:ascii="Times New Roman" w:hAnsi="Times New Roman" w:cs="Times New Roman"/>
          <w:sz w:val="28"/>
          <w:szCs w:val="28"/>
        </w:rPr>
        <w:t>2</w:t>
      </w:r>
      <w:r w:rsidR="00717696" w:rsidRPr="00D87163">
        <w:rPr>
          <w:rFonts w:ascii="Times New Roman" w:hAnsi="Times New Roman" w:cs="Times New Roman"/>
          <w:sz w:val="28"/>
          <w:szCs w:val="28"/>
        </w:rPr>
        <w:t>.3</w:t>
      </w:r>
      <w:r w:rsidR="004F256F" w:rsidRPr="00D87163">
        <w:rPr>
          <w:rFonts w:ascii="Times New Roman" w:hAnsi="Times New Roman" w:cs="Times New Roman"/>
          <w:sz w:val="28"/>
          <w:szCs w:val="28"/>
        </w:rPr>
        <w:t>.</w:t>
      </w:r>
      <w:r w:rsidR="00661851" w:rsidRPr="00D87163">
        <w:rPr>
          <w:rFonts w:ascii="Times New Roman" w:hAnsi="Times New Roman" w:cs="Times New Roman"/>
          <w:sz w:val="28"/>
          <w:szCs w:val="28"/>
        </w:rPr>
        <w:t>Обеспечить возврат неиспользованных остатков иных межбюджетных трансфертов в соответствии с законодательством.</w:t>
      </w:r>
    </w:p>
    <w:p w:rsidR="00072890" w:rsidRDefault="00072890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Предоставлять ежемесячно до 05 числа месяца, следующего за отчетным, отчет о расходовании иных межбюджетных трансфертов по форме, установленной в приложении к настоящему Соглашению.</w:t>
      </w:r>
    </w:p>
    <w:p w:rsidR="00226957" w:rsidRDefault="00226957" w:rsidP="00226957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Периодичность проведения контрольных мероприятий по осуществлению внутреннего муниципального финансового контроля не реже одного раза в год.</w:t>
      </w:r>
    </w:p>
    <w:p w:rsidR="003D0328" w:rsidRDefault="003D0328" w:rsidP="00E20D4E">
      <w:pPr>
        <w:pStyle w:val="ConsNonformat"/>
        <w:widowControl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163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2166E5" w:rsidRPr="00D87163" w:rsidRDefault="002166E5" w:rsidP="002166E5">
      <w:pPr>
        <w:pStyle w:val="ConsNonformat"/>
        <w:widowControl/>
        <w:ind w:left="1068" w:right="0"/>
        <w:rPr>
          <w:rFonts w:ascii="Times New Roman" w:hAnsi="Times New Roman" w:cs="Times New Roman"/>
          <w:sz w:val="28"/>
          <w:szCs w:val="28"/>
        </w:rPr>
      </w:pPr>
    </w:p>
    <w:p w:rsidR="00383756" w:rsidRPr="00D87163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4.1. В случае  неисполнения  или ненадлежащего исполнения своих обязательств по  настоящему Соглашению Стороны несут      ответственность в соответствии с 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D8716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83756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4.2. Администрация несет ответственность за целевое использование иных межбюджетных трансфертов, полученных в рамках настоящего Соглашения,  в соответствии с 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383756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4.3. Поселение несет ответственность за своевременность предоставляемых иных межбюджетных трансфертов.</w:t>
      </w:r>
    </w:p>
    <w:p w:rsidR="00383756" w:rsidRPr="00D87163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 нецелевое использование иных межбюджетных трансфертов взимается штраф в размере двойной ставки рефинансирования от суммы нецелевого использования бюджетных средств.</w:t>
      </w:r>
    </w:p>
    <w:p w:rsidR="00514025" w:rsidRPr="00D87163" w:rsidRDefault="00514025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E7D" w:rsidRDefault="004F256F" w:rsidP="00E20D4E">
      <w:pPr>
        <w:pStyle w:val="ConsNonformat"/>
        <w:widowControl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163">
        <w:rPr>
          <w:rFonts w:ascii="Times New Roman" w:hAnsi="Times New Roman" w:cs="Times New Roman"/>
          <w:b/>
          <w:bCs/>
          <w:sz w:val="28"/>
          <w:szCs w:val="28"/>
        </w:rPr>
        <w:t>Порядок разрешения споров</w:t>
      </w:r>
    </w:p>
    <w:p w:rsidR="002166E5" w:rsidRPr="00471E7D" w:rsidRDefault="002166E5" w:rsidP="002166E5">
      <w:pPr>
        <w:pStyle w:val="ConsNonformat"/>
        <w:widowControl/>
        <w:ind w:left="1068" w:righ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256F" w:rsidRPr="00D87163" w:rsidRDefault="004F256F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5.1.  Все  возможные  споры,  возникающие  между  Сторонами по настоящему Соглашению, будут разрешаться ими путем переговоров.</w:t>
      </w:r>
    </w:p>
    <w:p w:rsidR="004F256F" w:rsidRPr="00D87163" w:rsidRDefault="004F256F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5.2.  В  случае  не</w:t>
      </w:r>
      <w:r w:rsidR="00DC796B" w:rsidRPr="00D87163">
        <w:rPr>
          <w:rFonts w:ascii="Times New Roman" w:hAnsi="Times New Roman" w:cs="Times New Roman"/>
          <w:sz w:val="28"/>
          <w:szCs w:val="28"/>
        </w:rPr>
        <w:t xml:space="preserve"> </w:t>
      </w:r>
      <w:r w:rsidRPr="00D87163">
        <w:rPr>
          <w:rFonts w:ascii="Times New Roman" w:hAnsi="Times New Roman" w:cs="Times New Roman"/>
          <w:sz w:val="28"/>
          <w:szCs w:val="28"/>
        </w:rPr>
        <w:t>урегулирования  возникшего   спора  Стороны разрешают  его  в  судебном  порядке  в соответствии с действующим законодательством Российской Федерации.</w:t>
      </w:r>
    </w:p>
    <w:p w:rsidR="00EF5A78" w:rsidRPr="00D87163" w:rsidRDefault="00EF5A78" w:rsidP="007F56B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C796B" w:rsidRDefault="004F256F" w:rsidP="00E20D4E">
      <w:pPr>
        <w:pStyle w:val="ConsNonformat"/>
        <w:widowControl/>
        <w:numPr>
          <w:ilvl w:val="0"/>
          <w:numId w:val="2"/>
        </w:numPr>
        <w:ind w:right="0"/>
        <w:rPr>
          <w:rFonts w:ascii="Times New Roman" w:hAnsi="Times New Roman" w:cs="Times New Roman"/>
          <w:b/>
          <w:bCs/>
          <w:sz w:val="28"/>
          <w:szCs w:val="28"/>
        </w:rPr>
      </w:pPr>
      <w:r w:rsidRPr="007F56B6">
        <w:rPr>
          <w:rFonts w:ascii="Times New Roman" w:hAnsi="Times New Roman" w:cs="Times New Roman"/>
          <w:b/>
          <w:bCs/>
          <w:sz w:val="28"/>
          <w:szCs w:val="28"/>
        </w:rPr>
        <w:t>Срок действия настоящего Соглашения</w:t>
      </w:r>
    </w:p>
    <w:p w:rsidR="002166E5" w:rsidRPr="007F56B6" w:rsidRDefault="002166E5" w:rsidP="002166E5">
      <w:pPr>
        <w:pStyle w:val="ConsNonformat"/>
        <w:widowControl/>
        <w:ind w:left="1068" w:right="0"/>
        <w:rPr>
          <w:rFonts w:ascii="Times New Roman" w:hAnsi="Times New Roman" w:cs="Times New Roman"/>
          <w:sz w:val="28"/>
          <w:szCs w:val="28"/>
        </w:rPr>
      </w:pPr>
    </w:p>
    <w:p w:rsidR="004F256F" w:rsidRPr="00ED15F2" w:rsidRDefault="004F256F" w:rsidP="007F56B6">
      <w:pPr>
        <w:pStyle w:val="a7"/>
        <w:ind w:firstLine="567"/>
        <w:jc w:val="both"/>
        <w:rPr>
          <w:rFonts w:ascii="Times New Roman" w:hAnsi="Times New Roman" w:cs="Times New Roman"/>
          <w:lang w:eastAsia="ru-RU"/>
        </w:rPr>
      </w:pPr>
      <w:r w:rsidRPr="007F56B6">
        <w:rPr>
          <w:rFonts w:ascii="Times New Roman" w:hAnsi="Times New Roman" w:cs="Times New Roman"/>
        </w:rPr>
        <w:t xml:space="preserve">6.1.  </w:t>
      </w:r>
      <w:r w:rsidRPr="007F56B6">
        <w:rPr>
          <w:rFonts w:ascii="Times New Roman" w:hAnsi="Times New Roman" w:cs="Times New Roman"/>
          <w:lang w:eastAsia="ru-RU"/>
        </w:rPr>
        <w:t xml:space="preserve">Соглашение заключается сроком на </w:t>
      </w:r>
      <w:r w:rsidR="00DC796B" w:rsidRPr="007F56B6">
        <w:rPr>
          <w:rFonts w:ascii="Times New Roman" w:hAnsi="Times New Roman" w:cs="Times New Roman"/>
          <w:lang w:eastAsia="ru-RU"/>
        </w:rPr>
        <w:t>1 год</w:t>
      </w:r>
      <w:r w:rsidRPr="007F56B6">
        <w:rPr>
          <w:rFonts w:ascii="Times New Roman" w:hAnsi="Times New Roman" w:cs="Times New Roman"/>
          <w:lang w:eastAsia="ru-RU"/>
        </w:rPr>
        <w:t xml:space="preserve">, </w:t>
      </w:r>
      <w:r w:rsidRPr="00ED15F2">
        <w:rPr>
          <w:rFonts w:ascii="Times New Roman" w:hAnsi="Times New Roman" w:cs="Times New Roman"/>
          <w:lang w:eastAsia="ru-RU"/>
        </w:rPr>
        <w:t>вступает в силу с 1 января 20</w:t>
      </w:r>
      <w:r w:rsidR="00790EA1" w:rsidRPr="00ED15F2">
        <w:rPr>
          <w:rFonts w:ascii="Times New Roman" w:hAnsi="Times New Roman" w:cs="Times New Roman"/>
          <w:lang w:eastAsia="ru-RU"/>
        </w:rPr>
        <w:t>20</w:t>
      </w:r>
      <w:r w:rsidRPr="00ED15F2">
        <w:rPr>
          <w:rFonts w:ascii="Times New Roman" w:hAnsi="Times New Roman" w:cs="Times New Roman"/>
          <w:lang w:eastAsia="ru-RU"/>
        </w:rPr>
        <w:t xml:space="preserve"> г. и действует до </w:t>
      </w:r>
      <w:r w:rsidR="007C45E0" w:rsidRPr="00ED15F2">
        <w:rPr>
          <w:rFonts w:ascii="Times New Roman" w:hAnsi="Times New Roman" w:cs="Times New Roman"/>
          <w:lang w:eastAsia="ru-RU"/>
        </w:rPr>
        <w:t>31</w:t>
      </w:r>
      <w:r w:rsidR="00DC796B" w:rsidRPr="00ED15F2">
        <w:rPr>
          <w:rFonts w:ascii="Times New Roman" w:hAnsi="Times New Roman" w:cs="Times New Roman"/>
          <w:lang w:eastAsia="ru-RU"/>
        </w:rPr>
        <w:t xml:space="preserve"> </w:t>
      </w:r>
      <w:r w:rsidR="007C45E0" w:rsidRPr="00ED15F2">
        <w:rPr>
          <w:rFonts w:ascii="Times New Roman" w:hAnsi="Times New Roman" w:cs="Times New Roman"/>
          <w:lang w:eastAsia="ru-RU"/>
        </w:rPr>
        <w:t>декабря</w:t>
      </w:r>
      <w:r w:rsidRPr="00ED15F2">
        <w:rPr>
          <w:rFonts w:ascii="Times New Roman" w:hAnsi="Times New Roman" w:cs="Times New Roman"/>
          <w:lang w:eastAsia="ru-RU"/>
        </w:rPr>
        <w:t xml:space="preserve"> 20</w:t>
      </w:r>
      <w:r w:rsidR="00790EA1" w:rsidRPr="00ED15F2">
        <w:rPr>
          <w:rFonts w:ascii="Times New Roman" w:hAnsi="Times New Roman" w:cs="Times New Roman"/>
          <w:lang w:eastAsia="ru-RU"/>
        </w:rPr>
        <w:t>20</w:t>
      </w:r>
      <w:r w:rsidRPr="00ED15F2">
        <w:rPr>
          <w:rFonts w:ascii="Times New Roman" w:hAnsi="Times New Roman" w:cs="Times New Roman"/>
          <w:lang w:eastAsia="ru-RU"/>
        </w:rPr>
        <w:t xml:space="preserve"> г.</w:t>
      </w:r>
    </w:p>
    <w:p w:rsidR="004F256F" w:rsidRPr="007F56B6" w:rsidRDefault="004F256F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6B6">
        <w:rPr>
          <w:rFonts w:ascii="Times New Roman" w:hAnsi="Times New Roman" w:cs="Times New Roman"/>
          <w:sz w:val="28"/>
          <w:szCs w:val="28"/>
        </w:rPr>
        <w:lastRenderedPageBreak/>
        <w:t>6.2.  Прекращение  действия настоящего Соглашения не влечет за собой  прекращения  обязательств</w:t>
      </w:r>
      <w:r w:rsidR="001601FE">
        <w:rPr>
          <w:rFonts w:ascii="Times New Roman" w:hAnsi="Times New Roman" w:cs="Times New Roman"/>
          <w:sz w:val="28"/>
          <w:szCs w:val="28"/>
        </w:rPr>
        <w:t>,  предусмотренных  пунктом  3.</w:t>
      </w:r>
      <w:r w:rsidR="001601FE" w:rsidRPr="001601FE">
        <w:rPr>
          <w:rFonts w:ascii="Times New Roman" w:hAnsi="Times New Roman" w:cs="Times New Roman"/>
          <w:sz w:val="28"/>
          <w:szCs w:val="28"/>
        </w:rPr>
        <w:t>2</w:t>
      </w:r>
      <w:r w:rsidR="001601FE">
        <w:rPr>
          <w:rFonts w:ascii="Times New Roman" w:hAnsi="Times New Roman" w:cs="Times New Roman"/>
          <w:sz w:val="28"/>
          <w:szCs w:val="28"/>
        </w:rPr>
        <w:t>.</w:t>
      </w:r>
      <w:r w:rsidR="001601FE" w:rsidRPr="001601FE">
        <w:rPr>
          <w:rFonts w:ascii="Times New Roman" w:hAnsi="Times New Roman" w:cs="Times New Roman"/>
          <w:sz w:val="28"/>
          <w:szCs w:val="28"/>
        </w:rPr>
        <w:t>2</w:t>
      </w:r>
      <w:r w:rsidR="001601FE">
        <w:rPr>
          <w:rFonts w:ascii="Times New Roman" w:hAnsi="Times New Roman" w:cs="Times New Roman"/>
          <w:sz w:val="28"/>
          <w:szCs w:val="28"/>
        </w:rPr>
        <w:t>.</w:t>
      </w:r>
      <w:r w:rsidRPr="007F56B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396350" w:rsidRPr="00D87163" w:rsidRDefault="00396350" w:rsidP="007F56B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256F" w:rsidRPr="00D87163" w:rsidRDefault="005A545E" w:rsidP="007F56B6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F256F" w:rsidRPr="00D87163">
        <w:rPr>
          <w:rFonts w:ascii="Times New Roman" w:hAnsi="Times New Roman" w:cs="Times New Roman"/>
          <w:b/>
          <w:bCs/>
          <w:sz w:val="28"/>
          <w:szCs w:val="28"/>
        </w:rPr>
        <w:t>7. Условия и пор</w:t>
      </w:r>
      <w:r w:rsidR="00D87163"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ядок прекращения осуществления </w:t>
      </w:r>
      <w:r w:rsidR="007F56B6">
        <w:rPr>
          <w:rFonts w:ascii="Times New Roman" w:hAnsi="Times New Roman" w:cs="Times New Roman"/>
          <w:b/>
          <w:bCs/>
          <w:sz w:val="28"/>
          <w:szCs w:val="28"/>
        </w:rPr>
        <w:t>Администрацией</w:t>
      </w:r>
      <w:r w:rsidR="004F256F"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163" w:rsidRPr="00D87163">
        <w:rPr>
          <w:rFonts w:ascii="Times New Roman" w:hAnsi="Times New Roman" w:cs="Times New Roman"/>
          <w:b/>
          <w:bCs/>
          <w:sz w:val="28"/>
          <w:szCs w:val="28"/>
        </w:rPr>
        <w:t>переданных</w:t>
      </w:r>
      <w:r w:rsidR="004F256F"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  полномочий </w:t>
      </w:r>
    </w:p>
    <w:p w:rsidR="004B3F73" w:rsidRPr="00D87163" w:rsidRDefault="004B3F73" w:rsidP="007F56B6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756" w:rsidRPr="00D87163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7.1. Осуществление Администрацией переданных полномочий может быть прекращено:</w:t>
      </w:r>
    </w:p>
    <w:p w:rsidR="00383756" w:rsidRPr="00D87163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1) в случае вступления в силу Федерального закона, в связи с которым реализация переданных  полномочий становится невозможной;</w:t>
      </w:r>
    </w:p>
    <w:p w:rsidR="00383756" w:rsidRPr="00D87163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 xml:space="preserve">2) по истечении срока, на который Администрации были переданы  </w:t>
      </w:r>
      <w:r>
        <w:rPr>
          <w:rFonts w:ascii="Times New Roman" w:hAnsi="Times New Roman" w:cs="Times New Roman"/>
          <w:sz w:val="28"/>
          <w:szCs w:val="28"/>
        </w:rPr>
        <w:t xml:space="preserve">переданные </w:t>
      </w:r>
      <w:r w:rsidRPr="00D87163">
        <w:rPr>
          <w:rFonts w:ascii="Times New Roman" w:hAnsi="Times New Roman" w:cs="Times New Roman"/>
          <w:sz w:val="28"/>
          <w:szCs w:val="28"/>
        </w:rPr>
        <w:t>полномочия;</w:t>
      </w:r>
    </w:p>
    <w:p w:rsidR="00383756" w:rsidRPr="00D87163" w:rsidRDefault="00383756" w:rsidP="0038375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63">
        <w:rPr>
          <w:rFonts w:ascii="Times New Roman" w:hAnsi="Times New Roman" w:cs="Times New Roman"/>
          <w:sz w:val="28"/>
          <w:szCs w:val="28"/>
        </w:rPr>
        <w:t>3) в иных случаях, предусмотренных законодательством Российской Федерации.</w:t>
      </w:r>
    </w:p>
    <w:p w:rsidR="004F256F" w:rsidRDefault="00D87163" w:rsidP="007F56B6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16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F256F" w:rsidRPr="00D87163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2166E5" w:rsidRPr="00D87163" w:rsidRDefault="002166E5" w:rsidP="007F56B6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56F" w:rsidRPr="00D87163" w:rsidRDefault="00897BE8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256F" w:rsidRPr="00D87163">
        <w:rPr>
          <w:rFonts w:ascii="Times New Roman" w:hAnsi="Times New Roman" w:cs="Times New Roman"/>
          <w:sz w:val="28"/>
          <w:szCs w:val="28"/>
        </w:rPr>
        <w:t>.1.  Настоящее Соглашение составлено в двух экземплярах, имеющих одинаковую  юридическую  силу - по  одному  экземпляру  для каждой из Сторон.</w:t>
      </w:r>
    </w:p>
    <w:p w:rsidR="00743A39" w:rsidRPr="00D87163" w:rsidRDefault="00743A39" w:rsidP="007F56B6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328" w:rsidRDefault="00897BE8" w:rsidP="007F56B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D0328"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. Юридические адреса, </w:t>
      </w:r>
      <w:r w:rsidR="00D87163" w:rsidRPr="00D87163">
        <w:rPr>
          <w:rFonts w:ascii="Times New Roman" w:hAnsi="Times New Roman" w:cs="Times New Roman"/>
          <w:b/>
          <w:bCs/>
          <w:sz w:val="28"/>
          <w:szCs w:val="28"/>
        </w:rPr>
        <w:t xml:space="preserve">банковские </w:t>
      </w:r>
      <w:r w:rsidR="003D0328" w:rsidRPr="00D87163">
        <w:rPr>
          <w:rFonts w:ascii="Times New Roman" w:hAnsi="Times New Roman" w:cs="Times New Roman"/>
          <w:b/>
          <w:bCs/>
          <w:sz w:val="28"/>
          <w:szCs w:val="28"/>
        </w:rPr>
        <w:t>реквизиты и подписи Сторон</w:t>
      </w:r>
    </w:p>
    <w:p w:rsidR="00FA1AB8" w:rsidRDefault="00FA1AB8" w:rsidP="007F56B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4303" w:rsidRDefault="006E4303" w:rsidP="006E43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Поселение                                           </w:t>
      </w:r>
      <w:r w:rsidR="0025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tbl>
      <w:tblPr>
        <w:tblW w:w="0" w:type="auto"/>
        <w:tblLook w:val="01E0"/>
      </w:tblPr>
      <w:tblGrid>
        <w:gridCol w:w="4644"/>
        <w:gridCol w:w="4645"/>
      </w:tblGrid>
      <w:tr w:rsidR="0084483A">
        <w:trPr>
          <w:trHeight w:val="2390"/>
        </w:trPr>
        <w:tc>
          <w:tcPr>
            <w:tcW w:w="4644" w:type="dxa"/>
          </w:tcPr>
          <w:p w:rsidR="0084483A" w:rsidRDefault="0084483A" w:rsidP="00D72868">
            <w:pPr>
              <w:shd w:val="clear" w:color="auto" w:fill="FFFFFF"/>
              <w:tabs>
                <w:tab w:val="left" w:pos="5893"/>
              </w:tabs>
              <w:spacing w:before="274"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Администрация  </w:t>
            </w:r>
            <w:r w:rsidR="00B17CB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Полев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ского сельсовета                                                   Курского района Курской области</w:t>
            </w:r>
          </w:p>
          <w:p w:rsidR="0084483A" w:rsidRDefault="0084483A" w:rsidP="00D72868">
            <w:pPr>
              <w:shd w:val="clear" w:color="auto" w:fill="FFFFFF"/>
              <w:tabs>
                <w:tab w:val="left" w:pos="4665"/>
              </w:tabs>
              <w:spacing w:after="0"/>
              <w:ind w:left="5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Адрес:305</w:t>
            </w:r>
            <w:r w:rsidR="00D728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540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, Курская область, Курский район,          </w:t>
            </w:r>
          </w:p>
          <w:p w:rsidR="0084483A" w:rsidRDefault="0084483A" w:rsidP="00D72868">
            <w:pPr>
              <w:shd w:val="clear" w:color="auto" w:fill="FFFFFF"/>
              <w:tabs>
                <w:tab w:val="left" w:pos="4665"/>
              </w:tabs>
              <w:spacing w:after="0"/>
              <w:ind w:left="5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д.</w:t>
            </w:r>
            <w:r w:rsidR="00B17CB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Полевая</w:t>
            </w:r>
            <w:r w:rsidR="00D7286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</w:t>
            </w:r>
          </w:p>
          <w:p w:rsidR="0084483A" w:rsidRDefault="0084483A" w:rsidP="00D72868">
            <w:pPr>
              <w:shd w:val="clear" w:color="auto" w:fill="FFFFFF"/>
              <w:tabs>
                <w:tab w:val="left" w:pos="4665"/>
              </w:tabs>
              <w:spacing w:after="0"/>
              <w:ind w:left="5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ИНН 461100</w:t>
            </w:r>
            <w:r w:rsidR="00B17CB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1492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 КПП 461101001                                                                                  </w:t>
            </w:r>
          </w:p>
          <w:p w:rsidR="0084483A" w:rsidRDefault="0084483A" w:rsidP="00D72868">
            <w:pPr>
              <w:shd w:val="clear" w:color="auto" w:fill="FFFFFF"/>
              <w:tabs>
                <w:tab w:val="left" w:pos="4665"/>
              </w:tabs>
              <w:spacing w:after="0"/>
              <w:ind w:left="5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БИК 043807001 </w:t>
            </w:r>
          </w:p>
          <w:p w:rsidR="0084483A" w:rsidRDefault="0084483A" w:rsidP="00D72868">
            <w:pPr>
              <w:shd w:val="clear" w:color="auto" w:fill="FFFFFF"/>
              <w:tabs>
                <w:tab w:val="left" w:pos="457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Р/с </w:t>
            </w:r>
            <w:r w:rsidR="00E8783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40101810445250010003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                                 </w:t>
            </w:r>
          </w:p>
          <w:p w:rsidR="0084483A" w:rsidRDefault="0084483A" w:rsidP="00D72868">
            <w:pPr>
              <w:shd w:val="clear" w:color="auto" w:fill="FFFFFF"/>
              <w:tabs>
                <w:tab w:val="left" w:pos="457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л/с 04443026</w:t>
            </w:r>
            <w:r w:rsidR="00B17CB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760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Отделение Курск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ОКТМО 386204</w:t>
            </w:r>
            <w:r w:rsidR="00B17CB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</w:t>
            </w:r>
          </w:p>
        </w:tc>
        <w:tc>
          <w:tcPr>
            <w:tcW w:w="4645" w:type="dxa"/>
          </w:tcPr>
          <w:p w:rsidR="0084483A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83A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Курского района Курской области</w:t>
            </w:r>
          </w:p>
          <w:p w:rsidR="0084483A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305001, г. Курская область, </w:t>
            </w:r>
          </w:p>
          <w:p w:rsidR="0084483A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Курск, ул. Белинского, 21</w:t>
            </w:r>
          </w:p>
          <w:p w:rsidR="0084483A" w:rsidRPr="00723005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перечисления:</w:t>
            </w:r>
          </w:p>
          <w:p w:rsidR="0084483A" w:rsidRPr="00723005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 xml:space="preserve">УФК по Курской области </w:t>
            </w:r>
          </w:p>
          <w:p w:rsidR="0084483A" w:rsidRPr="00723005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>(Управление по бюджету и налогам Администрации Курского района Курской области)</w:t>
            </w:r>
          </w:p>
          <w:p w:rsidR="0084483A" w:rsidRPr="00723005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>ИНН 4611008064 КПП 463201001</w:t>
            </w:r>
          </w:p>
          <w:p w:rsidR="00795EFA" w:rsidRDefault="00795EFA" w:rsidP="00795EFA">
            <w:pPr>
              <w:pStyle w:val="ConsPlusNonformat"/>
              <w:widowControl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Р/С 40101810445250010003</w:t>
            </w:r>
          </w:p>
          <w:p w:rsidR="0084483A" w:rsidRPr="00723005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 xml:space="preserve">л/с 04443032200 </w:t>
            </w:r>
          </w:p>
          <w:p w:rsidR="0084483A" w:rsidRPr="00723005" w:rsidRDefault="0084483A" w:rsidP="008455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>Отделение Курск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 xml:space="preserve">БИК 043807001 </w:t>
            </w:r>
          </w:p>
          <w:p w:rsidR="00723005" w:rsidRPr="00723005" w:rsidRDefault="00723005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КБК </w:t>
            </w:r>
            <w:r w:rsidR="00795EF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00520240014050000150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005">
              <w:rPr>
                <w:rFonts w:ascii="Times New Roman" w:hAnsi="Times New Roman" w:cs="Times New Roman"/>
                <w:sz w:val="28"/>
                <w:szCs w:val="28"/>
              </w:rPr>
              <w:t>ОКТМО 38620000</w:t>
            </w:r>
          </w:p>
        </w:tc>
      </w:tr>
      <w:tr w:rsidR="0084483A">
        <w:tc>
          <w:tcPr>
            <w:tcW w:w="4644" w:type="dxa"/>
          </w:tcPr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B17CB7">
              <w:rPr>
                <w:rFonts w:ascii="Times New Roman" w:hAnsi="Times New Roman" w:cs="Times New Roman"/>
                <w:sz w:val="28"/>
                <w:szCs w:val="28"/>
              </w:rPr>
              <w:t>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 Курского района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Курского района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  <w:tr w:rsidR="0084483A">
        <w:tc>
          <w:tcPr>
            <w:tcW w:w="4644" w:type="dxa"/>
          </w:tcPr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 </w:t>
            </w:r>
            <w:r w:rsidR="00B17CB7">
              <w:rPr>
                <w:rFonts w:ascii="Times New Roman" w:hAnsi="Times New Roman" w:cs="Times New Roman"/>
                <w:sz w:val="28"/>
                <w:szCs w:val="28"/>
              </w:rPr>
              <w:t>В.Н. Постоев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645" w:type="dxa"/>
          </w:tcPr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      </w:t>
            </w:r>
            <w:r w:rsidR="003F5D8C">
              <w:rPr>
                <w:rFonts w:ascii="Times New Roman" w:hAnsi="Times New Roman" w:cs="Times New Roman"/>
                <w:sz w:val="28"/>
                <w:szCs w:val="28"/>
              </w:rPr>
              <w:t>А.В. Телегин</w:t>
            </w:r>
          </w:p>
          <w:p w:rsidR="0084483A" w:rsidRDefault="0084483A" w:rsidP="0084554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5F0" w:rsidRPr="00D87163" w:rsidRDefault="009825F0" w:rsidP="007F56B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9825F0" w:rsidRPr="00D87163" w:rsidSect="00523867">
      <w:headerReference w:type="default" r:id="rId7"/>
      <w:pgSz w:w="11907" w:h="16840" w:code="9"/>
      <w:pgMar w:top="568" w:right="851" w:bottom="142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6B7" w:rsidRDefault="006E66B7">
      <w:r>
        <w:separator/>
      </w:r>
    </w:p>
  </w:endnote>
  <w:endnote w:type="continuationSeparator" w:id="1">
    <w:p w:rsidR="006E66B7" w:rsidRDefault="006E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6B7" w:rsidRDefault="006E66B7">
      <w:r>
        <w:separator/>
      </w:r>
    </w:p>
  </w:footnote>
  <w:footnote w:type="continuationSeparator" w:id="1">
    <w:p w:rsidR="006E66B7" w:rsidRDefault="006E6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328" w:rsidRDefault="005900A9" w:rsidP="009C594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03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3782">
      <w:rPr>
        <w:rStyle w:val="a5"/>
        <w:noProof/>
      </w:rPr>
      <w:t>3</w:t>
    </w:r>
    <w:r>
      <w:rPr>
        <w:rStyle w:val="a5"/>
      </w:rPr>
      <w:fldChar w:fldCharType="end"/>
    </w:r>
  </w:p>
  <w:p w:rsidR="003D0328" w:rsidRDefault="003D03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242"/>
    <w:multiLevelType w:val="hybridMultilevel"/>
    <w:tmpl w:val="FAEA85FA"/>
    <w:lvl w:ilvl="0" w:tplc="75001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6A5FB9"/>
    <w:multiLevelType w:val="hybridMultilevel"/>
    <w:tmpl w:val="4942D968"/>
    <w:lvl w:ilvl="0" w:tplc="439292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3D0328"/>
    <w:rsid w:val="00006449"/>
    <w:rsid w:val="00022DF5"/>
    <w:rsid w:val="00027A9D"/>
    <w:rsid w:val="00032E75"/>
    <w:rsid w:val="000342B3"/>
    <w:rsid w:val="00050F35"/>
    <w:rsid w:val="000659F0"/>
    <w:rsid w:val="00067655"/>
    <w:rsid w:val="00072533"/>
    <w:rsid w:val="00072890"/>
    <w:rsid w:val="000959BE"/>
    <w:rsid w:val="000A2773"/>
    <w:rsid w:val="000D182C"/>
    <w:rsid w:val="000D36B0"/>
    <w:rsid w:val="000D574E"/>
    <w:rsid w:val="000E0ED4"/>
    <w:rsid w:val="000E21E2"/>
    <w:rsid w:val="000F55B3"/>
    <w:rsid w:val="00103A0C"/>
    <w:rsid w:val="00116EE6"/>
    <w:rsid w:val="00125CBE"/>
    <w:rsid w:val="001336E4"/>
    <w:rsid w:val="00135E40"/>
    <w:rsid w:val="001601FE"/>
    <w:rsid w:val="0016743D"/>
    <w:rsid w:val="0017636C"/>
    <w:rsid w:val="00180A36"/>
    <w:rsid w:val="00181476"/>
    <w:rsid w:val="0018372E"/>
    <w:rsid w:val="001A592F"/>
    <w:rsid w:val="001B3101"/>
    <w:rsid w:val="001B7C32"/>
    <w:rsid w:val="001C6BD9"/>
    <w:rsid w:val="001D5497"/>
    <w:rsid w:val="001E7E77"/>
    <w:rsid w:val="00203394"/>
    <w:rsid w:val="00215087"/>
    <w:rsid w:val="002166E5"/>
    <w:rsid w:val="002202A3"/>
    <w:rsid w:val="0022562B"/>
    <w:rsid w:val="00226957"/>
    <w:rsid w:val="00227E37"/>
    <w:rsid w:val="00233D1E"/>
    <w:rsid w:val="002516BF"/>
    <w:rsid w:val="00252BF9"/>
    <w:rsid w:val="00263A18"/>
    <w:rsid w:val="00265925"/>
    <w:rsid w:val="00270F14"/>
    <w:rsid w:val="00271296"/>
    <w:rsid w:val="00290F68"/>
    <w:rsid w:val="002A2B04"/>
    <w:rsid w:val="002A314E"/>
    <w:rsid w:val="002B3E43"/>
    <w:rsid w:val="002B4F31"/>
    <w:rsid w:val="002B7BDC"/>
    <w:rsid w:val="002C0371"/>
    <w:rsid w:val="002C456C"/>
    <w:rsid w:val="002C6620"/>
    <w:rsid w:val="002C6880"/>
    <w:rsid w:val="002D4A3A"/>
    <w:rsid w:val="002E282E"/>
    <w:rsid w:val="003059F8"/>
    <w:rsid w:val="00321CE9"/>
    <w:rsid w:val="00331575"/>
    <w:rsid w:val="00337DA1"/>
    <w:rsid w:val="00341DB6"/>
    <w:rsid w:val="00350ABB"/>
    <w:rsid w:val="0035223F"/>
    <w:rsid w:val="003636B7"/>
    <w:rsid w:val="00367947"/>
    <w:rsid w:val="00373A2D"/>
    <w:rsid w:val="00383756"/>
    <w:rsid w:val="00393F9D"/>
    <w:rsid w:val="00396350"/>
    <w:rsid w:val="003B56BD"/>
    <w:rsid w:val="003C0010"/>
    <w:rsid w:val="003C370C"/>
    <w:rsid w:val="003C55A2"/>
    <w:rsid w:val="003C73E6"/>
    <w:rsid w:val="003D0328"/>
    <w:rsid w:val="003D4113"/>
    <w:rsid w:val="003E5CA8"/>
    <w:rsid w:val="003F5A6D"/>
    <w:rsid w:val="003F5D8C"/>
    <w:rsid w:val="003F66A1"/>
    <w:rsid w:val="004236D0"/>
    <w:rsid w:val="00426B38"/>
    <w:rsid w:val="00431423"/>
    <w:rsid w:val="004326EE"/>
    <w:rsid w:val="00442117"/>
    <w:rsid w:val="00443579"/>
    <w:rsid w:val="00453139"/>
    <w:rsid w:val="00463620"/>
    <w:rsid w:val="00471E7D"/>
    <w:rsid w:val="00473A34"/>
    <w:rsid w:val="00481270"/>
    <w:rsid w:val="004864B8"/>
    <w:rsid w:val="0049115D"/>
    <w:rsid w:val="004B3C94"/>
    <w:rsid w:val="004B3F73"/>
    <w:rsid w:val="004B5A75"/>
    <w:rsid w:val="004C63AF"/>
    <w:rsid w:val="004C79A6"/>
    <w:rsid w:val="004D57E9"/>
    <w:rsid w:val="004E7172"/>
    <w:rsid w:val="004F256F"/>
    <w:rsid w:val="004F4AF5"/>
    <w:rsid w:val="00514025"/>
    <w:rsid w:val="0051663E"/>
    <w:rsid w:val="00523867"/>
    <w:rsid w:val="0052406C"/>
    <w:rsid w:val="00552DCB"/>
    <w:rsid w:val="00562277"/>
    <w:rsid w:val="00573096"/>
    <w:rsid w:val="00575B1B"/>
    <w:rsid w:val="005900A9"/>
    <w:rsid w:val="005972F4"/>
    <w:rsid w:val="005A545E"/>
    <w:rsid w:val="005E390C"/>
    <w:rsid w:val="00610D75"/>
    <w:rsid w:val="0061510A"/>
    <w:rsid w:val="006152AE"/>
    <w:rsid w:val="00637F9A"/>
    <w:rsid w:val="00641740"/>
    <w:rsid w:val="00651C5E"/>
    <w:rsid w:val="00661851"/>
    <w:rsid w:val="00666424"/>
    <w:rsid w:val="006708AE"/>
    <w:rsid w:val="00676A80"/>
    <w:rsid w:val="006A691D"/>
    <w:rsid w:val="006C0F71"/>
    <w:rsid w:val="006D2EDB"/>
    <w:rsid w:val="006E077A"/>
    <w:rsid w:val="006E4303"/>
    <w:rsid w:val="006E66B7"/>
    <w:rsid w:val="006E756E"/>
    <w:rsid w:val="006F0FA2"/>
    <w:rsid w:val="006F6E42"/>
    <w:rsid w:val="00706163"/>
    <w:rsid w:val="0071199F"/>
    <w:rsid w:val="00717181"/>
    <w:rsid w:val="00717696"/>
    <w:rsid w:val="00723005"/>
    <w:rsid w:val="00732C62"/>
    <w:rsid w:val="00734702"/>
    <w:rsid w:val="007429AD"/>
    <w:rsid w:val="00743A39"/>
    <w:rsid w:val="00743D31"/>
    <w:rsid w:val="007772FF"/>
    <w:rsid w:val="00782561"/>
    <w:rsid w:val="00785EA4"/>
    <w:rsid w:val="00786D31"/>
    <w:rsid w:val="007870C8"/>
    <w:rsid w:val="00790EA1"/>
    <w:rsid w:val="00795EFA"/>
    <w:rsid w:val="007969B7"/>
    <w:rsid w:val="007A2A7C"/>
    <w:rsid w:val="007A51A5"/>
    <w:rsid w:val="007B4C14"/>
    <w:rsid w:val="007C45E0"/>
    <w:rsid w:val="007D0BF9"/>
    <w:rsid w:val="007E32A5"/>
    <w:rsid w:val="007E6983"/>
    <w:rsid w:val="007F56B6"/>
    <w:rsid w:val="00810E45"/>
    <w:rsid w:val="0084483A"/>
    <w:rsid w:val="008635E9"/>
    <w:rsid w:val="00882A28"/>
    <w:rsid w:val="00897BE8"/>
    <w:rsid w:val="008B63E3"/>
    <w:rsid w:val="008C06DB"/>
    <w:rsid w:val="008F0CFC"/>
    <w:rsid w:val="008F354B"/>
    <w:rsid w:val="00901633"/>
    <w:rsid w:val="00905ED9"/>
    <w:rsid w:val="009079AD"/>
    <w:rsid w:val="00933B03"/>
    <w:rsid w:val="0094052B"/>
    <w:rsid w:val="009508C1"/>
    <w:rsid w:val="00963953"/>
    <w:rsid w:val="009825F0"/>
    <w:rsid w:val="00982713"/>
    <w:rsid w:val="009A4892"/>
    <w:rsid w:val="009B0E56"/>
    <w:rsid w:val="009B66B2"/>
    <w:rsid w:val="009B6FD8"/>
    <w:rsid w:val="009C5949"/>
    <w:rsid w:val="009E3307"/>
    <w:rsid w:val="009F4E28"/>
    <w:rsid w:val="00A0398A"/>
    <w:rsid w:val="00A10327"/>
    <w:rsid w:val="00A15636"/>
    <w:rsid w:val="00A2022E"/>
    <w:rsid w:val="00A37119"/>
    <w:rsid w:val="00A5321D"/>
    <w:rsid w:val="00A76FAC"/>
    <w:rsid w:val="00A84661"/>
    <w:rsid w:val="00A870DA"/>
    <w:rsid w:val="00A8766B"/>
    <w:rsid w:val="00AB13E8"/>
    <w:rsid w:val="00AB280E"/>
    <w:rsid w:val="00AC1B09"/>
    <w:rsid w:val="00AD1E06"/>
    <w:rsid w:val="00AF3782"/>
    <w:rsid w:val="00B17CB7"/>
    <w:rsid w:val="00B53ABC"/>
    <w:rsid w:val="00B65AF6"/>
    <w:rsid w:val="00B87AC9"/>
    <w:rsid w:val="00BA3E36"/>
    <w:rsid w:val="00BB2AC9"/>
    <w:rsid w:val="00BB4E96"/>
    <w:rsid w:val="00BB6C5E"/>
    <w:rsid w:val="00BD37BC"/>
    <w:rsid w:val="00C028DF"/>
    <w:rsid w:val="00C031F3"/>
    <w:rsid w:val="00C14B11"/>
    <w:rsid w:val="00C17E25"/>
    <w:rsid w:val="00C23CD5"/>
    <w:rsid w:val="00C25F06"/>
    <w:rsid w:val="00C30D60"/>
    <w:rsid w:val="00C5749F"/>
    <w:rsid w:val="00C624D8"/>
    <w:rsid w:val="00C63F12"/>
    <w:rsid w:val="00C77DB0"/>
    <w:rsid w:val="00CA56AE"/>
    <w:rsid w:val="00CB0667"/>
    <w:rsid w:val="00CE6B3B"/>
    <w:rsid w:val="00CF581F"/>
    <w:rsid w:val="00D31630"/>
    <w:rsid w:val="00D3186C"/>
    <w:rsid w:val="00D441A3"/>
    <w:rsid w:val="00D713C6"/>
    <w:rsid w:val="00D72868"/>
    <w:rsid w:val="00D87163"/>
    <w:rsid w:val="00DA05EE"/>
    <w:rsid w:val="00DB4DE7"/>
    <w:rsid w:val="00DC04C4"/>
    <w:rsid w:val="00DC6E6F"/>
    <w:rsid w:val="00DC796B"/>
    <w:rsid w:val="00DE5546"/>
    <w:rsid w:val="00DF2E2B"/>
    <w:rsid w:val="00E16113"/>
    <w:rsid w:val="00E17659"/>
    <w:rsid w:val="00E20D4E"/>
    <w:rsid w:val="00E307D1"/>
    <w:rsid w:val="00E36D74"/>
    <w:rsid w:val="00E4256F"/>
    <w:rsid w:val="00E51577"/>
    <w:rsid w:val="00E53427"/>
    <w:rsid w:val="00E56D4D"/>
    <w:rsid w:val="00E766F0"/>
    <w:rsid w:val="00E8783E"/>
    <w:rsid w:val="00E96225"/>
    <w:rsid w:val="00EA10CA"/>
    <w:rsid w:val="00EA1D67"/>
    <w:rsid w:val="00EA7BED"/>
    <w:rsid w:val="00EB1073"/>
    <w:rsid w:val="00EB2AE3"/>
    <w:rsid w:val="00EB5828"/>
    <w:rsid w:val="00EB59E2"/>
    <w:rsid w:val="00EC24A0"/>
    <w:rsid w:val="00ED0F7B"/>
    <w:rsid w:val="00ED15F2"/>
    <w:rsid w:val="00ED2123"/>
    <w:rsid w:val="00ED4981"/>
    <w:rsid w:val="00EE4E96"/>
    <w:rsid w:val="00EE7281"/>
    <w:rsid w:val="00EF02D0"/>
    <w:rsid w:val="00EF5A78"/>
    <w:rsid w:val="00F0057A"/>
    <w:rsid w:val="00F31308"/>
    <w:rsid w:val="00F56FFC"/>
    <w:rsid w:val="00F63BC9"/>
    <w:rsid w:val="00F74A69"/>
    <w:rsid w:val="00F80621"/>
    <w:rsid w:val="00F8136B"/>
    <w:rsid w:val="00F904DA"/>
    <w:rsid w:val="00FA1840"/>
    <w:rsid w:val="00FA1AB8"/>
    <w:rsid w:val="00FA7CD7"/>
    <w:rsid w:val="00FB4AEF"/>
    <w:rsid w:val="00FB510E"/>
    <w:rsid w:val="00FC7E92"/>
    <w:rsid w:val="00FD3C5C"/>
    <w:rsid w:val="00FD4E54"/>
    <w:rsid w:val="00FE0549"/>
    <w:rsid w:val="00FE6261"/>
    <w:rsid w:val="00FF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D8"/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813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F813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F813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F813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ConsDocList">
    <w:name w:val="ConsDocList"/>
    <w:uiPriority w:val="99"/>
    <w:rsid w:val="00F813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3D032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8136B"/>
    <w:rPr>
      <w:sz w:val="24"/>
      <w:szCs w:val="24"/>
    </w:rPr>
  </w:style>
  <w:style w:type="character" w:styleId="a5">
    <w:name w:val="page number"/>
    <w:basedOn w:val="a0"/>
    <w:uiPriority w:val="99"/>
    <w:rsid w:val="003D0328"/>
  </w:style>
  <w:style w:type="table" w:styleId="a6">
    <w:name w:val="Table Grid"/>
    <w:basedOn w:val="a1"/>
    <w:uiPriority w:val="99"/>
    <w:rsid w:val="00050F35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A4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4F256F"/>
    <w:pPr>
      <w:spacing w:after="0" w:line="240" w:lineRule="auto"/>
    </w:pPr>
    <w:rPr>
      <w:rFonts w:ascii="Calibri" w:hAnsi="Calibri" w:cs="Calibri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C6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EE7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8136B"/>
    <w:rPr>
      <w:rFonts w:ascii="Tahoma" w:hAnsi="Tahoma" w:cs="Tahoma"/>
      <w:sz w:val="16"/>
      <w:szCs w:val="16"/>
      <w:lang w:eastAsia="en-US"/>
    </w:rPr>
  </w:style>
  <w:style w:type="character" w:customStyle="1" w:styleId="spfo1">
    <w:name w:val="spfo1"/>
    <w:basedOn w:val="a0"/>
    <w:uiPriority w:val="99"/>
    <w:rsid w:val="007969B7"/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216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Финансовый отдел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ConsultantPlus</dc:creator>
  <cp:lastModifiedBy>Пользователь Windows</cp:lastModifiedBy>
  <cp:revision>2</cp:revision>
  <cp:lastPrinted>2017-01-10T06:41:00Z</cp:lastPrinted>
  <dcterms:created xsi:type="dcterms:W3CDTF">2020-12-26T11:45:00Z</dcterms:created>
  <dcterms:modified xsi:type="dcterms:W3CDTF">2020-12-26T11:45:00Z</dcterms:modified>
</cp:coreProperties>
</file>